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A90575" w14:textId="77777777" w:rsidR="00720082" w:rsidRDefault="00720082" w:rsidP="00720082">
      <w:pPr>
        <w:pStyle w:val="Heading"/>
        <w:rPr>
          <w:sz w:val="24"/>
          <w:szCs w:val="24"/>
          <w:vertAlign w:val="superscript"/>
        </w:rPr>
      </w:pPr>
    </w:p>
    <w:p w14:paraId="6743300B" w14:textId="77777777" w:rsidR="00720082" w:rsidRDefault="00720082" w:rsidP="00720082">
      <w:pPr>
        <w:pStyle w:val="Heading"/>
      </w:pPr>
    </w:p>
    <w:p w14:paraId="17970E55" w14:textId="084AD227" w:rsidR="00720082" w:rsidRDefault="00450D41" w:rsidP="00450D41">
      <w:pPr>
        <w:pStyle w:val="Heading"/>
        <w:tabs>
          <w:tab w:val="center" w:pos="4642"/>
          <w:tab w:val="right" w:pos="9285"/>
        </w:tabs>
        <w:rPr>
          <w:b w:val="0"/>
          <w:sz w:val="24"/>
          <w:szCs w:val="24"/>
        </w:rPr>
      </w:pPr>
      <w:r>
        <w:t>Juurdluse aruanne.</w:t>
      </w:r>
    </w:p>
    <w:p w14:paraId="190DA1C8" w14:textId="77777777" w:rsidR="00720082" w:rsidRDefault="00720082" w:rsidP="00720082">
      <w:pPr>
        <w:pStyle w:val="Heading"/>
        <w:rPr>
          <w:b w:val="0"/>
          <w:sz w:val="24"/>
          <w:szCs w:val="24"/>
        </w:rPr>
      </w:pPr>
    </w:p>
    <w:p w14:paraId="3B043366" w14:textId="77777777" w:rsidR="00720082" w:rsidRDefault="00720082" w:rsidP="00720082">
      <w:pPr>
        <w:pStyle w:val="Heading"/>
      </w:pPr>
    </w:p>
    <w:p w14:paraId="2B349D4F" w14:textId="77777777" w:rsidR="00720082" w:rsidRDefault="00720082" w:rsidP="00720082">
      <w:pPr>
        <w:rPr>
          <w:sz w:val="24"/>
          <w:szCs w:val="24"/>
        </w:rPr>
      </w:pPr>
    </w:p>
    <w:p w14:paraId="1C839D98" w14:textId="77777777" w:rsidR="00720082" w:rsidRDefault="00720082" w:rsidP="00720082">
      <w:pPr>
        <w:jc w:val="both"/>
        <w:rPr>
          <w:b/>
          <w:bCs/>
          <w:sz w:val="24"/>
          <w:szCs w:val="24"/>
        </w:rPr>
      </w:pPr>
      <w:r>
        <w:rPr>
          <w:b/>
          <w:bCs/>
          <w:sz w:val="28"/>
          <w:szCs w:val="28"/>
        </w:rPr>
        <w:t>Eessõna</w:t>
      </w:r>
    </w:p>
    <w:p w14:paraId="0041850C" w14:textId="77777777" w:rsidR="00720082" w:rsidRDefault="00720082" w:rsidP="00720082">
      <w:pPr>
        <w:jc w:val="both"/>
        <w:rPr>
          <w:b/>
          <w:bCs/>
          <w:sz w:val="24"/>
          <w:szCs w:val="24"/>
        </w:rPr>
      </w:pPr>
    </w:p>
    <w:p w14:paraId="6C99D301" w14:textId="77777777" w:rsidR="00720082" w:rsidRDefault="00720082" w:rsidP="00720082">
      <w:pPr>
        <w:jc w:val="both"/>
        <w:rPr>
          <w:bCs/>
          <w:sz w:val="24"/>
          <w:szCs w:val="24"/>
        </w:rPr>
      </w:pPr>
      <w:r>
        <w:rPr>
          <w:bCs/>
          <w:sz w:val="24"/>
          <w:szCs w:val="24"/>
        </w:rPr>
        <w:t>Juurdluse eesmärk on parandada meresõiduohutust, vältida laevade põhjustatud merereostust ja vähendada seega laevaõnnetuste riski tulevikus. Juurdluse aruande järeldused ja ohutuse tagamise soovitused ei ole aluseks vastutuse ja süü eelduseks ning juurdluse aruanne ei ole sisult ega stiililt koostatud kavatsusega kasutada seda kohtumenetluses.</w:t>
      </w:r>
    </w:p>
    <w:p w14:paraId="0DCAD835" w14:textId="77777777" w:rsidR="001E0287" w:rsidRDefault="001E0287" w:rsidP="00720082">
      <w:pPr>
        <w:jc w:val="both"/>
        <w:rPr>
          <w:bCs/>
          <w:sz w:val="24"/>
          <w:szCs w:val="24"/>
        </w:rPr>
      </w:pPr>
    </w:p>
    <w:p w14:paraId="07E23691" w14:textId="77777777" w:rsidR="001E0287" w:rsidRDefault="001E0287" w:rsidP="00720082">
      <w:pPr>
        <w:jc w:val="both"/>
        <w:rPr>
          <w:b/>
          <w:bCs/>
          <w:sz w:val="24"/>
          <w:szCs w:val="24"/>
        </w:rPr>
      </w:pPr>
    </w:p>
    <w:p w14:paraId="6440CFAA" w14:textId="2CADD167" w:rsidR="00720082" w:rsidRDefault="001D6AD3" w:rsidP="00BA57BC">
      <w:pPr>
        <w:jc w:val="center"/>
        <w:rPr>
          <w:b/>
          <w:bCs/>
          <w:sz w:val="24"/>
          <w:szCs w:val="24"/>
        </w:rPr>
      </w:pPr>
      <w:r>
        <w:rPr>
          <w:b/>
          <w:bCs/>
          <w:noProof/>
          <w:sz w:val="24"/>
          <w:szCs w:val="24"/>
        </w:rPr>
        <w:drawing>
          <wp:inline distT="0" distB="0" distL="0" distR="0" wp14:anchorId="1CD0C294" wp14:editId="030667E3">
            <wp:extent cx="4576610" cy="6101921"/>
            <wp:effectExtent l="0" t="0" r="0" b="0"/>
            <wp:docPr id="530895129"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3797" cy="6111504"/>
                    </a:xfrm>
                    <a:prstGeom prst="rect">
                      <a:avLst/>
                    </a:prstGeom>
                    <a:noFill/>
                  </pic:spPr>
                </pic:pic>
              </a:graphicData>
            </a:graphic>
          </wp:inline>
        </w:drawing>
      </w:r>
    </w:p>
    <w:p w14:paraId="256B9031" w14:textId="77777777" w:rsidR="00720082" w:rsidRDefault="00720082" w:rsidP="00720082">
      <w:pPr>
        <w:rPr>
          <w:sz w:val="24"/>
          <w:szCs w:val="24"/>
        </w:rPr>
      </w:pPr>
    </w:p>
    <w:p w14:paraId="2A875CB4" w14:textId="7D216368" w:rsidR="00720082" w:rsidRDefault="00720082" w:rsidP="00720082">
      <w:pPr>
        <w:rPr>
          <w:sz w:val="24"/>
          <w:szCs w:val="24"/>
        </w:rPr>
      </w:pPr>
    </w:p>
    <w:p w14:paraId="25FC2202" w14:textId="77777777" w:rsidR="00720082" w:rsidRDefault="00720082" w:rsidP="00720082">
      <w:pPr>
        <w:rPr>
          <w:sz w:val="24"/>
          <w:szCs w:val="24"/>
        </w:rPr>
      </w:pPr>
    </w:p>
    <w:p w14:paraId="54B17E8B" w14:textId="77777777" w:rsidR="00720082" w:rsidRDefault="00720082" w:rsidP="00720082">
      <w:pPr>
        <w:rPr>
          <w:sz w:val="24"/>
          <w:szCs w:val="24"/>
        </w:rPr>
      </w:pPr>
    </w:p>
    <w:p w14:paraId="687EAF71" w14:textId="77777777" w:rsidR="00450D41" w:rsidRDefault="00450D41" w:rsidP="00720082">
      <w:pPr>
        <w:rPr>
          <w:sz w:val="24"/>
          <w:szCs w:val="24"/>
        </w:rPr>
      </w:pPr>
    </w:p>
    <w:p w14:paraId="00DF60AE" w14:textId="77777777" w:rsidR="00720082" w:rsidRDefault="00720082" w:rsidP="00720082">
      <w:pPr>
        <w:rPr>
          <w:sz w:val="24"/>
          <w:szCs w:val="24"/>
        </w:rPr>
      </w:pPr>
    </w:p>
    <w:p w14:paraId="6FA1E51D" w14:textId="77777777" w:rsidR="00720082" w:rsidRDefault="00720082" w:rsidP="00720082">
      <w:pPr>
        <w:rPr>
          <w:sz w:val="24"/>
          <w:szCs w:val="24"/>
        </w:rPr>
      </w:pPr>
    </w:p>
    <w:p w14:paraId="5A903C37" w14:textId="6E875000" w:rsidR="001701EC" w:rsidRDefault="00BB4FC7" w:rsidP="00720082">
      <w:pPr>
        <w:rPr>
          <w:sz w:val="24"/>
          <w:szCs w:val="24"/>
        </w:rPr>
      </w:pPr>
      <w:r>
        <w:rPr>
          <w:sz w:val="24"/>
          <w:szCs w:val="24"/>
        </w:rPr>
        <w:t>Tallinn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B90559">
        <w:rPr>
          <w:sz w:val="24"/>
          <w:szCs w:val="24"/>
        </w:rPr>
        <w:t>15.11.2024</w:t>
      </w:r>
    </w:p>
    <w:p w14:paraId="153E9BAD" w14:textId="77777777" w:rsidR="002F2CAD" w:rsidRDefault="002F2CAD" w:rsidP="00720082">
      <w:pPr>
        <w:rPr>
          <w:sz w:val="24"/>
          <w:szCs w:val="24"/>
        </w:rPr>
      </w:pPr>
    </w:p>
    <w:p w14:paraId="3F0DB99C" w14:textId="77777777" w:rsidR="002F2CAD" w:rsidRDefault="002F2CAD" w:rsidP="00720082">
      <w:pPr>
        <w:rPr>
          <w:sz w:val="24"/>
          <w:szCs w:val="24"/>
        </w:rPr>
      </w:pPr>
    </w:p>
    <w:p w14:paraId="020A28B9" w14:textId="77777777" w:rsidR="002F2CAD" w:rsidRPr="00BB4FC7" w:rsidRDefault="002F2CAD" w:rsidP="00720082">
      <w:pPr>
        <w:rPr>
          <w:sz w:val="24"/>
          <w:szCs w:val="24"/>
        </w:rPr>
      </w:pPr>
    </w:p>
    <w:p w14:paraId="077C5E80" w14:textId="0B4E6BF5" w:rsidR="00720082" w:rsidRDefault="00720082" w:rsidP="00720082">
      <w:pPr>
        <w:rPr>
          <w:b/>
          <w:sz w:val="28"/>
          <w:szCs w:val="28"/>
        </w:rPr>
      </w:pPr>
      <w:r>
        <w:rPr>
          <w:b/>
          <w:sz w:val="28"/>
          <w:szCs w:val="28"/>
        </w:rPr>
        <w:t>I</w:t>
      </w:r>
      <w:r>
        <w:rPr>
          <w:b/>
          <w:sz w:val="28"/>
          <w:szCs w:val="28"/>
        </w:rPr>
        <w:tab/>
        <w:t>Lühikokkuvõte</w:t>
      </w:r>
    </w:p>
    <w:p w14:paraId="49420966" w14:textId="77777777" w:rsidR="00720082" w:rsidRDefault="00720082" w:rsidP="00720082">
      <w:pPr>
        <w:rPr>
          <w:b/>
          <w:sz w:val="28"/>
          <w:szCs w:val="28"/>
        </w:rPr>
      </w:pPr>
    </w:p>
    <w:p w14:paraId="1F503E16" w14:textId="4822271E" w:rsidR="00720082" w:rsidRDefault="0037191F" w:rsidP="00720082">
      <w:pPr>
        <w:jc w:val="both"/>
        <w:rPr>
          <w:sz w:val="24"/>
          <w:szCs w:val="24"/>
        </w:rPr>
      </w:pPr>
      <w:r>
        <w:rPr>
          <w:sz w:val="24"/>
          <w:szCs w:val="24"/>
        </w:rPr>
        <w:t>Ujuvkraana HERACLES seisis 08.10.2024 Vene Balti Sadamas, kai n</w:t>
      </w:r>
      <w:r w:rsidR="00C77FF7">
        <w:rPr>
          <w:sz w:val="24"/>
          <w:szCs w:val="24"/>
        </w:rPr>
        <w:t>r</w:t>
      </w:r>
      <w:r w:rsidR="00713054">
        <w:rPr>
          <w:sz w:val="24"/>
          <w:szCs w:val="24"/>
        </w:rPr>
        <w:t>.</w:t>
      </w:r>
      <w:r w:rsidR="00C92CBD">
        <w:rPr>
          <w:sz w:val="24"/>
          <w:szCs w:val="24"/>
        </w:rPr>
        <w:t xml:space="preserve"> </w:t>
      </w:r>
      <w:r>
        <w:rPr>
          <w:sz w:val="24"/>
          <w:szCs w:val="24"/>
        </w:rPr>
        <w:t xml:space="preserve">19 ääres. Sama päeva hommikul kell 08.00, astus ööpäevasesse vahti kraanameister. Rohkem </w:t>
      </w:r>
      <w:r w:rsidR="00074A64">
        <w:rPr>
          <w:sz w:val="24"/>
          <w:szCs w:val="24"/>
        </w:rPr>
        <w:t xml:space="preserve">laevapere </w:t>
      </w:r>
      <w:r>
        <w:rPr>
          <w:sz w:val="24"/>
          <w:szCs w:val="24"/>
        </w:rPr>
        <w:t>liikmeid pardal ei olnud. Mingeid töid ujuvkraanal ega ujuvkraanaga ei teostatud. Kell 1</w:t>
      </w:r>
      <w:r w:rsidR="00F10610">
        <w:rPr>
          <w:sz w:val="24"/>
          <w:szCs w:val="24"/>
        </w:rPr>
        <w:t xml:space="preserve">0.51 </w:t>
      </w:r>
      <w:r w:rsidR="00A556E7">
        <w:rPr>
          <w:sz w:val="24"/>
          <w:szCs w:val="24"/>
        </w:rPr>
        <w:t xml:space="preserve">märgati, et </w:t>
      </w:r>
      <w:r w:rsidR="00F10610">
        <w:rPr>
          <w:sz w:val="24"/>
          <w:szCs w:val="24"/>
        </w:rPr>
        <w:t xml:space="preserve">ujuvkraanal </w:t>
      </w:r>
      <w:r w:rsidR="00A556E7">
        <w:rPr>
          <w:sz w:val="24"/>
          <w:szCs w:val="24"/>
        </w:rPr>
        <w:t xml:space="preserve">on puhkenud </w:t>
      </w:r>
      <w:r w:rsidR="00F10610">
        <w:rPr>
          <w:sz w:val="24"/>
          <w:szCs w:val="24"/>
        </w:rPr>
        <w:t>tulekahju.</w:t>
      </w:r>
    </w:p>
    <w:p w14:paraId="00FB0BC3" w14:textId="77777777" w:rsidR="001D6AD3" w:rsidRDefault="001D6AD3" w:rsidP="00720082">
      <w:pPr>
        <w:jc w:val="both"/>
        <w:rPr>
          <w:sz w:val="24"/>
          <w:szCs w:val="24"/>
        </w:rPr>
      </w:pPr>
    </w:p>
    <w:p w14:paraId="03A1D396" w14:textId="77777777" w:rsidR="001D6AD3" w:rsidRDefault="001D6AD3" w:rsidP="00720082">
      <w:pPr>
        <w:jc w:val="both"/>
        <w:rPr>
          <w:sz w:val="24"/>
          <w:szCs w:val="24"/>
        </w:rPr>
      </w:pPr>
    </w:p>
    <w:p w14:paraId="646AA755" w14:textId="726E2059" w:rsidR="00720082" w:rsidRDefault="00720082" w:rsidP="001D6AD3">
      <w:pPr>
        <w:jc w:val="center"/>
        <w:rPr>
          <w:sz w:val="24"/>
          <w:szCs w:val="24"/>
        </w:rPr>
      </w:pPr>
    </w:p>
    <w:p w14:paraId="5C0AF782" w14:textId="77777777" w:rsidR="00E94814" w:rsidRDefault="00E94814" w:rsidP="001D6AD3">
      <w:pPr>
        <w:jc w:val="center"/>
        <w:rPr>
          <w:sz w:val="24"/>
          <w:szCs w:val="24"/>
        </w:rPr>
      </w:pPr>
    </w:p>
    <w:p w14:paraId="6C4B80D7" w14:textId="77777777" w:rsidR="00E94814" w:rsidRDefault="00E94814" w:rsidP="001D6AD3">
      <w:pPr>
        <w:jc w:val="center"/>
        <w:rPr>
          <w:sz w:val="24"/>
          <w:szCs w:val="24"/>
        </w:rPr>
      </w:pPr>
    </w:p>
    <w:p w14:paraId="6AA263CF" w14:textId="77777777" w:rsidR="00720082" w:rsidRDefault="00720082" w:rsidP="00720082">
      <w:pPr>
        <w:jc w:val="both"/>
        <w:rPr>
          <w:b/>
          <w:sz w:val="28"/>
          <w:szCs w:val="28"/>
        </w:rPr>
      </w:pPr>
      <w:r>
        <w:rPr>
          <w:b/>
          <w:sz w:val="28"/>
          <w:szCs w:val="28"/>
        </w:rPr>
        <w:t>II</w:t>
      </w:r>
      <w:r>
        <w:rPr>
          <w:b/>
          <w:sz w:val="28"/>
          <w:szCs w:val="28"/>
        </w:rPr>
        <w:tab/>
        <w:t>Faktiline teave</w:t>
      </w:r>
    </w:p>
    <w:p w14:paraId="72DBE6AB" w14:textId="77777777" w:rsidR="00720082" w:rsidRDefault="00720082" w:rsidP="00720082">
      <w:pPr>
        <w:jc w:val="both"/>
        <w:rPr>
          <w:sz w:val="24"/>
          <w:szCs w:val="24"/>
          <w:lang w:val="en-US"/>
        </w:rPr>
      </w:pPr>
    </w:p>
    <w:p w14:paraId="792D3297" w14:textId="77777777" w:rsidR="00720082" w:rsidRDefault="00720082" w:rsidP="00720082">
      <w:pPr>
        <w:rPr>
          <w:sz w:val="24"/>
          <w:szCs w:val="24"/>
        </w:rPr>
      </w:pPr>
      <w:r>
        <w:rPr>
          <w:b/>
          <w:sz w:val="24"/>
          <w:szCs w:val="24"/>
        </w:rPr>
        <w:t>2.1.</w:t>
      </w:r>
      <w:r>
        <w:rPr>
          <w:b/>
          <w:sz w:val="24"/>
          <w:szCs w:val="24"/>
        </w:rPr>
        <w:tab/>
      </w:r>
      <w:r>
        <w:rPr>
          <w:b/>
          <w:sz w:val="28"/>
          <w:szCs w:val="28"/>
        </w:rPr>
        <w:t>Laevaandmed</w:t>
      </w:r>
    </w:p>
    <w:p w14:paraId="55FAD074" w14:textId="77777777" w:rsidR="00720082" w:rsidRDefault="00720082" w:rsidP="00720082">
      <w:pPr>
        <w:rPr>
          <w:sz w:val="24"/>
          <w:szCs w:val="24"/>
        </w:rPr>
      </w:pPr>
    </w:p>
    <w:p w14:paraId="121BC6E3" w14:textId="16E13DB2" w:rsidR="00720082" w:rsidRDefault="00720082" w:rsidP="00720082">
      <w:pPr>
        <w:ind w:right="-1050"/>
        <w:rPr>
          <w:sz w:val="24"/>
          <w:szCs w:val="24"/>
        </w:rPr>
      </w:pPr>
      <w:r>
        <w:rPr>
          <w:sz w:val="24"/>
          <w:szCs w:val="24"/>
        </w:rPr>
        <w:t>Laeva nimi</w:t>
      </w:r>
      <w:r>
        <w:rPr>
          <w:sz w:val="24"/>
          <w:szCs w:val="24"/>
        </w:rPr>
        <w:tab/>
      </w:r>
      <w:r>
        <w:rPr>
          <w:sz w:val="24"/>
          <w:szCs w:val="24"/>
        </w:rPr>
        <w:tab/>
      </w:r>
      <w:r>
        <w:rPr>
          <w:sz w:val="24"/>
          <w:szCs w:val="24"/>
        </w:rPr>
        <w:tab/>
      </w:r>
      <w:r>
        <w:rPr>
          <w:sz w:val="24"/>
          <w:szCs w:val="24"/>
        </w:rPr>
        <w:tab/>
      </w:r>
      <w:r w:rsidR="00B90559">
        <w:rPr>
          <w:sz w:val="24"/>
          <w:szCs w:val="24"/>
        </w:rPr>
        <w:t>Heracles</w:t>
      </w:r>
    </w:p>
    <w:p w14:paraId="4EA9B6A6" w14:textId="07EDEE16" w:rsidR="00720082" w:rsidRDefault="00DD7FF0" w:rsidP="00720082">
      <w:pPr>
        <w:ind w:right="-1050"/>
        <w:rPr>
          <w:sz w:val="24"/>
          <w:szCs w:val="24"/>
        </w:rPr>
      </w:pPr>
      <w:r>
        <w:rPr>
          <w:sz w:val="24"/>
          <w:szCs w:val="24"/>
        </w:rPr>
        <w:t>Laevatüüp</w:t>
      </w:r>
      <w:r>
        <w:rPr>
          <w:sz w:val="24"/>
          <w:szCs w:val="24"/>
        </w:rPr>
        <w:tab/>
      </w:r>
      <w:r>
        <w:rPr>
          <w:sz w:val="24"/>
          <w:szCs w:val="24"/>
        </w:rPr>
        <w:tab/>
      </w:r>
      <w:r>
        <w:rPr>
          <w:sz w:val="24"/>
          <w:szCs w:val="24"/>
        </w:rPr>
        <w:tab/>
      </w:r>
      <w:r>
        <w:rPr>
          <w:sz w:val="24"/>
          <w:szCs w:val="24"/>
        </w:rPr>
        <w:tab/>
      </w:r>
      <w:r w:rsidR="00B90559">
        <w:rPr>
          <w:sz w:val="24"/>
          <w:szCs w:val="24"/>
        </w:rPr>
        <w:t>Ujuvkraana</w:t>
      </w:r>
    </w:p>
    <w:p w14:paraId="5FD0E362" w14:textId="48B885C7" w:rsidR="00720082" w:rsidRDefault="00720082" w:rsidP="00720082">
      <w:pPr>
        <w:ind w:right="-1050"/>
        <w:rPr>
          <w:sz w:val="24"/>
          <w:szCs w:val="24"/>
        </w:rPr>
      </w:pPr>
      <w:r>
        <w:rPr>
          <w:sz w:val="24"/>
          <w:szCs w:val="24"/>
        </w:rPr>
        <w:t>IMO nr</w:t>
      </w:r>
      <w:r>
        <w:rPr>
          <w:sz w:val="24"/>
          <w:szCs w:val="24"/>
        </w:rPr>
        <w:tab/>
      </w:r>
      <w:r>
        <w:rPr>
          <w:sz w:val="24"/>
          <w:szCs w:val="24"/>
        </w:rPr>
        <w:tab/>
      </w:r>
      <w:r>
        <w:rPr>
          <w:sz w:val="24"/>
          <w:szCs w:val="24"/>
        </w:rPr>
        <w:tab/>
      </w:r>
      <w:r>
        <w:rPr>
          <w:sz w:val="24"/>
          <w:szCs w:val="24"/>
        </w:rPr>
        <w:tab/>
      </w:r>
      <w:r w:rsidR="00B90559">
        <w:rPr>
          <w:sz w:val="24"/>
          <w:szCs w:val="24"/>
        </w:rPr>
        <w:t>8974087</w:t>
      </w:r>
    </w:p>
    <w:p w14:paraId="6BB001B6" w14:textId="1D9AF92D" w:rsidR="00720082" w:rsidRDefault="00720082" w:rsidP="00720082">
      <w:pPr>
        <w:ind w:right="-1050"/>
        <w:rPr>
          <w:sz w:val="24"/>
          <w:szCs w:val="24"/>
        </w:rPr>
      </w:pPr>
      <w:r>
        <w:rPr>
          <w:sz w:val="24"/>
          <w:szCs w:val="24"/>
        </w:rPr>
        <w:t>Kutsung</w:t>
      </w:r>
      <w:r>
        <w:rPr>
          <w:sz w:val="24"/>
          <w:szCs w:val="24"/>
        </w:rPr>
        <w:tab/>
      </w:r>
      <w:r>
        <w:rPr>
          <w:sz w:val="24"/>
          <w:szCs w:val="24"/>
        </w:rPr>
        <w:tab/>
      </w:r>
      <w:r>
        <w:rPr>
          <w:sz w:val="24"/>
          <w:szCs w:val="24"/>
        </w:rPr>
        <w:tab/>
      </w:r>
      <w:r>
        <w:rPr>
          <w:sz w:val="24"/>
          <w:szCs w:val="24"/>
        </w:rPr>
        <w:tab/>
      </w:r>
    </w:p>
    <w:p w14:paraId="5A3E9E86" w14:textId="77777777" w:rsidR="00720082" w:rsidRDefault="00720082" w:rsidP="00720082">
      <w:pPr>
        <w:ind w:right="-1050"/>
        <w:rPr>
          <w:sz w:val="24"/>
          <w:szCs w:val="24"/>
        </w:rPr>
      </w:pPr>
      <w:r>
        <w:rPr>
          <w:sz w:val="24"/>
          <w:szCs w:val="24"/>
        </w:rPr>
        <w:t>Lipuriik</w:t>
      </w:r>
      <w:r>
        <w:rPr>
          <w:sz w:val="24"/>
          <w:szCs w:val="24"/>
        </w:rPr>
        <w:tab/>
      </w:r>
      <w:r>
        <w:rPr>
          <w:sz w:val="24"/>
          <w:szCs w:val="24"/>
        </w:rPr>
        <w:tab/>
      </w:r>
      <w:r>
        <w:rPr>
          <w:sz w:val="24"/>
          <w:szCs w:val="24"/>
        </w:rPr>
        <w:tab/>
      </w:r>
      <w:r>
        <w:rPr>
          <w:sz w:val="24"/>
          <w:szCs w:val="24"/>
        </w:rPr>
        <w:tab/>
        <w:t>Eesti</w:t>
      </w:r>
    </w:p>
    <w:p w14:paraId="2F545AD0" w14:textId="3D2F81A2" w:rsidR="00720082" w:rsidRDefault="00720082" w:rsidP="00720082">
      <w:pPr>
        <w:ind w:right="-1050"/>
        <w:rPr>
          <w:sz w:val="24"/>
          <w:szCs w:val="24"/>
        </w:rPr>
      </w:pPr>
      <w:r>
        <w:rPr>
          <w:sz w:val="24"/>
          <w:szCs w:val="24"/>
        </w:rPr>
        <w:t>Kodusadam</w:t>
      </w:r>
      <w:r>
        <w:rPr>
          <w:sz w:val="24"/>
          <w:szCs w:val="24"/>
        </w:rPr>
        <w:tab/>
      </w:r>
      <w:r>
        <w:rPr>
          <w:sz w:val="24"/>
          <w:szCs w:val="24"/>
        </w:rPr>
        <w:tab/>
      </w:r>
      <w:r>
        <w:rPr>
          <w:sz w:val="24"/>
          <w:szCs w:val="24"/>
        </w:rPr>
        <w:tab/>
      </w:r>
      <w:r>
        <w:rPr>
          <w:sz w:val="24"/>
          <w:szCs w:val="24"/>
        </w:rPr>
        <w:tab/>
      </w:r>
      <w:r w:rsidR="00B90559">
        <w:rPr>
          <w:sz w:val="24"/>
          <w:szCs w:val="24"/>
        </w:rPr>
        <w:t>Tallinn</w:t>
      </w:r>
    </w:p>
    <w:p w14:paraId="522CB920" w14:textId="1C26C04C" w:rsidR="00720082" w:rsidRDefault="00720082" w:rsidP="00720082">
      <w:pPr>
        <w:ind w:right="-1050"/>
        <w:rPr>
          <w:sz w:val="24"/>
          <w:szCs w:val="24"/>
        </w:rPr>
      </w:pPr>
      <w:r>
        <w:rPr>
          <w:sz w:val="24"/>
          <w:szCs w:val="24"/>
        </w:rPr>
        <w:t>Reeder</w:t>
      </w:r>
      <w:r>
        <w:rPr>
          <w:sz w:val="24"/>
          <w:szCs w:val="24"/>
        </w:rPr>
        <w:tab/>
      </w:r>
      <w:r>
        <w:rPr>
          <w:sz w:val="24"/>
          <w:szCs w:val="24"/>
        </w:rPr>
        <w:tab/>
      </w:r>
      <w:r>
        <w:rPr>
          <w:sz w:val="24"/>
          <w:szCs w:val="24"/>
        </w:rPr>
        <w:tab/>
      </w:r>
      <w:r>
        <w:rPr>
          <w:sz w:val="24"/>
          <w:szCs w:val="24"/>
        </w:rPr>
        <w:tab/>
      </w:r>
      <w:r>
        <w:rPr>
          <w:sz w:val="24"/>
          <w:szCs w:val="24"/>
        </w:rPr>
        <w:tab/>
      </w:r>
      <w:r w:rsidR="00B90559">
        <w:rPr>
          <w:sz w:val="24"/>
          <w:szCs w:val="24"/>
        </w:rPr>
        <w:t>BLRT Grupp AS</w:t>
      </w:r>
    </w:p>
    <w:p w14:paraId="18C6D91E" w14:textId="35095A71" w:rsidR="00720082" w:rsidRDefault="00720082" w:rsidP="00720082">
      <w:pPr>
        <w:ind w:right="-1050"/>
        <w:rPr>
          <w:sz w:val="24"/>
          <w:szCs w:val="24"/>
        </w:rPr>
      </w:pPr>
      <w:r>
        <w:rPr>
          <w:sz w:val="24"/>
          <w:szCs w:val="24"/>
        </w:rPr>
        <w:t>Ehitusaasta, maa</w:t>
      </w:r>
      <w:r>
        <w:rPr>
          <w:sz w:val="24"/>
          <w:szCs w:val="24"/>
        </w:rPr>
        <w:tab/>
      </w:r>
      <w:r>
        <w:rPr>
          <w:sz w:val="24"/>
          <w:szCs w:val="24"/>
        </w:rPr>
        <w:tab/>
      </w:r>
      <w:r>
        <w:rPr>
          <w:sz w:val="24"/>
          <w:szCs w:val="24"/>
        </w:rPr>
        <w:tab/>
      </w:r>
      <w:r w:rsidR="00B90559">
        <w:rPr>
          <w:sz w:val="24"/>
          <w:szCs w:val="24"/>
        </w:rPr>
        <w:t>1974, Ungari</w:t>
      </w:r>
    </w:p>
    <w:p w14:paraId="1F841B3C" w14:textId="5E271779" w:rsidR="00720082" w:rsidRDefault="00720082" w:rsidP="00720082">
      <w:pPr>
        <w:ind w:right="-1050"/>
        <w:rPr>
          <w:sz w:val="24"/>
          <w:szCs w:val="24"/>
        </w:rPr>
      </w:pPr>
      <w:r>
        <w:rPr>
          <w:sz w:val="24"/>
          <w:szCs w:val="24"/>
        </w:rPr>
        <w:t>Laevakere põhimaterjal</w:t>
      </w:r>
      <w:r>
        <w:rPr>
          <w:sz w:val="24"/>
          <w:szCs w:val="24"/>
        </w:rPr>
        <w:tab/>
      </w:r>
      <w:r>
        <w:rPr>
          <w:sz w:val="24"/>
          <w:szCs w:val="24"/>
        </w:rPr>
        <w:tab/>
      </w:r>
      <w:r w:rsidR="00B90559">
        <w:rPr>
          <w:sz w:val="24"/>
          <w:szCs w:val="24"/>
        </w:rPr>
        <w:t>Teras</w:t>
      </w:r>
    </w:p>
    <w:p w14:paraId="2A157D47" w14:textId="1F56DC8B" w:rsidR="00720082" w:rsidRDefault="00720082" w:rsidP="00720082">
      <w:pPr>
        <w:ind w:right="-1050"/>
        <w:rPr>
          <w:sz w:val="24"/>
          <w:szCs w:val="24"/>
        </w:rPr>
      </w:pPr>
      <w:r>
        <w:rPr>
          <w:sz w:val="24"/>
          <w:szCs w:val="24"/>
        </w:rPr>
        <w:t>Peamasina võimsus</w:t>
      </w:r>
      <w:r>
        <w:rPr>
          <w:sz w:val="24"/>
          <w:szCs w:val="24"/>
        </w:rPr>
        <w:tab/>
      </w:r>
      <w:r>
        <w:rPr>
          <w:sz w:val="24"/>
          <w:szCs w:val="24"/>
        </w:rPr>
        <w:tab/>
      </w:r>
      <w:r>
        <w:rPr>
          <w:sz w:val="24"/>
          <w:szCs w:val="24"/>
        </w:rPr>
        <w:tab/>
        <w:t xml:space="preserve">2 </w:t>
      </w:r>
      <w:r w:rsidR="0037191F">
        <w:rPr>
          <w:sz w:val="24"/>
          <w:szCs w:val="24"/>
        </w:rPr>
        <w:t>x</w:t>
      </w:r>
      <w:r w:rsidR="00B90559">
        <w:rPr>
          <w:sz w:val="24"/>
          <w:szCs w:val="24"/>
        </w:rPr>
        <w:t xml:space="preserve"> 132,5</w:t>
      </w:r>
      <w:r>
        <w:rPr>
          <w:sz w:val="24"/>
          <w:szCs w:val="24"/>
        </w:rPr>
        <w:t xml:space="preserve"> kW</w:t>
      </w:r>
    </w:p>
    <w:p w14:paraId="1573D447" w14:textId="6A406E56" w:rsidR="00720082" w:rsidRDefault="00720082" w:rsidP="00720082">
      <w:pPr>
        <w:ind w:right="-1050"/>
        <w:rPr>
          <w:sz w:val="24"/>
          <w:szCs w:val="24"/>
        </w:rPr>
      </w:pPr>
      <w:r>
        <w:rPr>
          <w:sz w:val="24"/>
          <w:szCs w:val="24"/>
        </w:rPr>
        <w:t>Kogumahutavus</w:t>
      </w:r>
      <w:r>
        <w:rPr>
          <w:sz w:val="24"/>
          <w:szCs w:val="24"/>
        </w:rPr>
        <w:tab/>
      </w:r>
      <w:r>
        <w:rPr>
          <w:sz w:val="24"/>
          <w:szCs w:val="24"/>
        </w:rPr>
        <w:tab/>
      </w:r>
      <w:r>
        <w:rPr>
          <w:sz w:val="24"/>
          <w:szCs w:val="24"/>
        </w:rPr>
        <w:tab/>
      </w:r>
      <w:r w:rsidR="00B90559">
        <w:rPr>
          <w:sz w:val="24"/>
          <w:szCs w:val="24"/>
        </w:rPr>
        <w:t>690,80</w:t>
      </w:r>
    </w:p>
    <w:p w14:paraId="17A36636" w14:textId="2A944EAC" w:rsidR="00720082" w:rsidRDefault="00720082" w:rsidP="00720082">
      <w:pPr>
        <w:ind w:right="-1050"/>
        <w:rPr>
          <w:sz w:val="24"/>
          <w:szCs w:val="24"/>
        </w:rPr>
      </w:pPr>
      <w:r>
        <w:rPr>
          <w:sz w:val="24"/>
          <w:szCs w:val="24"/>
        </w:rPr>
        <w:t>Puhasmahutavus</w:t>
      </w:r>
      <w:r>
        <w:rPr>
          <w:sz w:val="24"/>
          <w:szCs w:val="24"/>
        </w:rPr>
        <w:tab/>
      </w:r>
      <w:r>
        <w:rPr>
          <w:sz w:val="24"/>
          <w:szCs w:val="24"/>
        </w:rPr>
        <w:tab/>
      </w:r>
      <w:r>
        <w:rPr>
          <w:sz w:val="24"/>
          <w:szCs w:val="24"/>
        </w:rPr>
        <w:tab/>
      </w:r>
      <w:r w:rsidR="00B90559">
        <w:rPr>
          <w:sz w:val="24"/>
          <w:szCs w:val="24"/>
        </w:rPr>
        <w:t>228,48</w:t>
      </w:r>
    </w:p>
    <w:p w14:paraId="7294E4DB" w14:textId="135C59A1" w:rsidR="00720082" w:rsidRDefault="00720082" w:rsidP="00720082">
      <w:pPr>
        <w:ind w:right="-1050"/>
        <w:rPr>
          <w:sz w:val="24"/>
          <w:szCs w:val="24"/>
        </w:rPr>
      </w:pPr>
      <w:r>
        <w:rPr>
          <w:sz w:val="24"/>
          <w:szCs w:val="24"/>
        </w:rPr>
        <w:t>DW</w:t>
      </w:r>
      <w:r>
        <w:rPr>
          <w:sz w:val="24"/>
          <w:szCs w:val="24"/>
        </w:rPr>
        <w:tab/>
      </w:r>
      <w:r>
        <w:rPr>
          <w:sz w:val="24"/>
          <w:szCs w:val="24"/>
        </w:rPr>
        <w:tab/>
      </w:r>
      <w:r>
        <w:rPr>
          <w:sz w:val="24"/>
          <w:szCs w:val="24"/>
        </w:rPr>
        <w:tab/>
      </w:r>
      <w:r>
        <w:rPr>
          <w:sz w:val="24"/>
          <w:szCs w:val="24"/>
        </w:rPr>
        <w:tab/>
      </w:r>
      <w:r>
        <w:rPr>
          <w:sz w:val="24"/>
          <w:szCs w:val="24"/>
        </w:rPr>
        <w:tab/>
      </w:r>
      <w:r w:rsidR="00B90559">
        <w:rPr>
          <w:sz w:val="24"/>
          <w:szCs w:val="24"/>
        </w:rPr>
        <w:t>328,60</w:t>
      </w:r>
      <w:r>
        <w:rPr>
          <w:sz w:val="24"/>
          <w:szCs w:val="24"/>
        </w:rPr>
        <w:t xml:space="preserve"> tonni</w:t>
      </w:r>
    </w:p>
    <w:p w14:paraId="551C8B16" w14:textId="06DCE365" w:rsidR="00720082" w:rsidRDefault="00720082" w:rsidP="00720082">
      <w:pPr>
        <w:ind w:right="-1050"/>
        <w:rPr>
          <w:sz w:val="24"/>
          <w:szCs w:val="24"/>
        </w:rPr>
      </w:pPr>
      <w:r>
        <w:rPr>
          <w:sz w:val="24"/>
          <w:szCs w:val="24"/>
        </w:rPr>
        <w:t>Laeva üldpikkus</w:t>
      </w:r>
      <w:r>
        <w:rPr>
          <w:sz w:val="24"/>
          <w:szCs w:val="24"/>
        </w:rPr>
        <w:tab/>
      </w:r>
      <w:r>
        <w:rPr>
          <w:sz w:val="24"/>
          <w:szCs w:val="24"/>
        </w:rPr>
        <w:tab/>
      </w:r>
      <w:r>
        <w:rPr>
          <w:sz w:val="24"/>
          <w:szCs w:val="24"/>
        </w:rPr>
        <w:tab/>
      </w:r>
      <w:r w:rsidR="00B90559">
        <w:rPr>
          <w:sz w:val="24"/>
          <w:szCs w:val="24"/>
        </w:rPr>
        <w:t>40,34</w:t>
      </w:r>
      <w:r>
        <w:rPr>
          <w:sz w:val="24"/>
          <w:szCs w:val="24"/>
        </w:rPr>
        <w:t xml:space="preserve"> m</w:t>
      </w:r>
    </w:p>
    <w:p w14:paraId="4310A9A0" w14:textId="56989B76" w:rsidR="00720082" w:rsidRDefault="00720082" w:rsidP="00720082">
      <w:pPr>
        <w:ind w:right="-1050"/>
        <w:rPr>
          <w:sz w:val="24"/>
          <w:szCs w:val="24"/>
        </w:rPr>
      </w:pPr>
      <w:r>
        <w:rPr>
          <w:sz w:val="24"/>
          <w:szCs w:val="24"/>
        </w:rPr>
        <w:t>Laeva pikkus</w:t>
      </w:r>
      <w:r>
        <w:rPr>
          <w:sz w:val="24"/>
          <w:szCs w:val="24"/>
        </w:rPr>
        <w:tab/>
      </w:r>
      <w:r>
        <w:rPr>
          <w:sz w:val="24"/>
          <w:szCs w:val="24"/>
        </w:rPr>
        <w:tab/>
      </w:r>
      <w:r>
        <w:rPr>
          <w:sz w:val="24"/>
          <w:szCs w:val="24"/>
        </w:rPr>
        <w:tab/>
      </w:r>
      <w:r>
        <w:rPr>
          <w:sz w:val="24"/>
          <w:szCs w:val="24"/>
        </w:rPr>
        <w:tab/>
      </w:r>
      <w:r w:rsidR="00B90559">
        <w:rPr>
          <w:sz w:val="24"/>
          <w:szCs w:val="24"/>
        </w:rPr>
        <w:t>40,00</w:t>
      </w:r>
      <w:r>
        <w:rPr>
          <w:sz w:val="24"/>
          <w:szCs w:val="24"/>
        </w:rPr>
        <w:t xml:space="preserve"> m</w:t>
      </w:r>
    </w:p>
    <w:p w14:paraId="714848C5" w14:textId="5411C106" w:rsidR="00720082" w:rsidRDefault="00720082" w:rsidP="00720082">
      <w:pPr>
        <w:ind w:right="-1050"/>
        <w:rPr>
          <w:sz w:val="24"/>
          <w:szCs w:val="24"/>
        </w:rPr>
      </w:pPr>
      <w:r>
        <w:rPr>
          <w:sz w:val="24"/>
          <w:szCs w:val="24"/>
        </w:rPr>
        <w:t>Laeva laius</w:t>
      </w:r>
      <w:r>
        <w:rPr>
          <w:sz w:val="24"/>
          <w:szCs w:val="24"/>
        </w:rPr>
        <w:tab/>
      </w:r>
      <w:r>
        <w:rPr>
          <w:sz w:val="24"/>
          <w:szCs w:val="24"/>
        </w:rPr>
        <w:tab/>
      </w:r>
      <w:r>
        <w:rPr>
          <w:sz w:val="24"/>
          <w:szCs w:val="24"/>
        </w:rPr>
        <w:tab/>
      </w:r>
      <w:r>
        <w:rPr>
          <w:sz w:val="24"/>
          <w:szCs w:val="24"/>
        </w:rPr>
        <w:tab/>
      </w:r>
      <w:r w:rsidR="00B90559">
        <w:rPr>
          <w:sz w:val="24"/>
          <w:szCs w:val="24"/>
        </w:rPr>
        <w:t>19,00</w:t>
      </w:r>
      <w:r>
        <w:rPr>
          <w:sz w:val="24"/>
          <w:szCs w:val="24"/>
        </w:rPr>
        <w:t xml:space="preserve"> m</w:t>
      </w:r>
    </w:p>
    <w:p w14:paraId="7D1CB21C" w14:textId="224B2371" w:rsidR="00720082" w:rsidRDefault="00720082" w:rsidP="00720082">
      <w:pPr>
        <w:ind w:right="-1050"/>
        <w:rPr>
          <w:sz w:val="24"/>
          <w:szCs w:val="24"/>
        </w:rPr>
      </w:pPr>
      <w:r>
        <w:rPr>
          <w:sz w:val="24"/>
          <w:szCs w:val="24"/>
        </w:rPr>
        <w:t>Parda kõrgus</w:t>
      </w:r>
      <w:r>
        <w:rPr>
          <w:sz w:val="24"/>
          <w:szCs w:val="24"/>
        </w:rPr>
        <w:tab/>
      </w:r>
      <w:r>
        <w:rPr>
          <w:sz w:val="24"/>
          <w:szCs w:val="24"/>
        </w:rPr>
        <w:tab/>
      </w:r>
      <w:r>
        <w:rPr>
          <w:sz w:val="24"/>
          <w:szCs w:val="24"/>
        </w:rPr>
        <w:tab/>
      </w:r>
      <w:r>
        <w:rPr>
          <w:sz w:val="24"/>
          <w:szCs w:val="24"/>
        </w:rPr>
        <w:tab/>
        <w:t>3</w:t>
      </w:r>
      <w:r w:rsidR="00B90559">
        <w:rPr>
          <w:sz w:val="24"/>
          <w:szCs w:val="24"/>
        </w:rPr>
        <w:t>,30/2,90</w:t>
      </w:r>
      <w:r>
        <w:rPr>
          <w:sz w:val="24"/>
          <w:szCs w:val="24"/>
        </w:rPr>
        <w:t xml:space="preserve"> m</w:t>
      </w:r>
    </w:p>
    <w:p w14:paraId="50E9E8D0" w14:textId="5BB0054F" w:rsidR="00720082" w:rsidRDefault="00720082" w:rsidP="00720082">
      <w:pPr>
        <w:ind w:right="-1050"/>
        <w:rPr>
          <w:sz w:val="24"/>
          <w:szCs w:val="24"/>
        </w:rPr>
      </w:pPr>
      <w:r>
        <w:rPr>
          <w:sz w:val="24"/>
          <w:szCs w:val="24"/>
        </w:rPr>
        <w:t>Süvis</w:t>
      </w:r>
      <w:r>
        <w:rPr>
          <w:sz w:val="24"/>
          <w:szCs w:val="24"/>
        </w:rPr>
        <w:tab/>
      </w:r>
      <w:r>
        <w:rPr>
          <w:sz w:val="24"/>
          <w:szCs w:val="24"/>
        </w:rPr>
        <w:tab/>
      </w:r>
      <w:r>
        <w:rPr>
          <w:sz w:val="24"/>
          <w:szCs w:val="24"/>
        </w:rPr>
        <w:tab/>
      </w:r>
      <w:r>
        <w:rPr>
          <w:sz w:val="24"/>
          <w:szCs w:val="24"/>
        </w:rPr>
        <w:tab/>
      </w:r>
      <w:r>
        <w:rPr>
          <w:sz w:val="24"/>
          <w:szCs w:val="24"/>
        </w:rPr>
        <w:tab/>
        <w:t>1,</w:t>
      </w:r>
      <w:r w:rsidR="00B90559">
        <w:rPr>
          <w:sz w:val="24"/>
          <w:szCs w:val="24"/>
        </w:rPr>
        <w:t>93</w:t>
      </w:r>
    </w:p>
    <w:p w14:paraId="38954B28" w14:textId="0C57BA6D" w:rsidR="00720082" w:rsidRDefault="00720082" w:rsidP="00720082">
      <w:pPr>
        <w:ind w:right="-1050"/>
        <w:rPr>
          <w:sz w:val="24"/>
          <w:szCs w:val="24"/>
        </w:rPr>
      </w:pPr>
      <w:r>
        <w:rPr>
          <w:sz w:val="24"/>
          <w:szCs w:val="24"/>
        </w:rPr>
        <w:t>Järelevalveorgan</w:t>
      </w:r>
      <w:r>
        <w:rPr>
          <w:sz w:val="24"/>
          <w:szCs w:val="24"/>
        </w:rPr>
        <w:tab/>
      </w:r>
      <w:r>
        <w:rPr>
          <w:sz w:val="24"/>
          <w:szCs w:val="24"/>
        </w:rPr>
        <w:tab/>
      </w:r>
      <w:r>
        <w:rPr>
          <w:sz w:val="24"/>
          <w:szCs w:val="24"/>
        </w:rPr>
        <w:tab/>
      </w:r>
      <w:r w:rsidR="00F82844">
        <w:rPr>
          <w:sz w:val="24"/>
          <w:szCs w:val="24"/>
        </w:rPr>
        <w:t>Transpordiamet</w:t>
      </w:r>
    </w:p>
    <w:p w14:paraId="5270FDF8" w14:textId="77777777" w:rsidR="00720082" w:rsidRDefault="00720082" w:rsidP="00720082">
      <w:pPr>
        <w:ind w:right="-1050"/>
        <w:rPr>
          <w:sz w:val="24"/>
          <w:szCs w:val="24"/>
        </w:rPr>
      </w:pPr>
    </w:p>
    <w:p w14:paraId="58A84441" w14:textId="77777777" w:rsidR="007341E0" w:rsidRDefault="007341E0" w:rsidP="00720082">
      <w:pPr>
        <w:ind w:right="-1050"/>
        <w:rPr>
          <w:sz w:val="24"/>
          <w:szCs w:val="24"/>
        </w:rPr>
      </w:pPr>
    </w:p>
    <w:p w14:paraId="49B2BA3B" w14:textId="77777777" w:rsidR="00BB4FC7" w:rsidRDefault="00BB4FC7" w:rsidP="00720082">
      <w:pPr>
        <w:ind w:right="-1050"/>
        <w:rPr>
          <w:sz w:val="24"/>
          <w:szCs w:val="24"/>
        </w:rPr>
      </w:pPr>
    </w:p>
    <w:p w14:paraId="77BC0C29" w14:textId="396CD738" w:rsidR="00720082" w:rsidRDefault="00720082" w:rsidP="00720082">
      <w:pPr>
        <w:rPr>
          <w:sz w:val="24"/>
          <w:szCs w:val="24"/>
        </w:rPr>
      </w:pPr>
    </w:p>
    <w:p w14:paraId="1F8949E6" w14:textId="77777777" w:rsidR="00450D41" w:rsidRDefault="00450D41" w:rsidP="00720082">
      <w:pPr>
        <w:rPr>
          <w:b/>
          <w:sz w:val="28"/>
          <w:szCs w:val="28"/>
        </w:rPr>
      </w:pPr>
    </w:p>
    <w:p w14:paraId="042B6C45" w14:textId="03026B77" w:rsidR="00720082" w:rsidRDefault="00720082" w:rsidP="00720082">
      <w:pPr>
        <w:rPr>
          <w:b/>
          <w:sz w:val="28"/>
          <w:szCs w:val="28"/>
        </w:rPr>
      </w:pPr>
      <w:r>
        <w:rPr>
          <w:b/>
          <w:sz w:val="28"/>
          <w:szCs w:val="28"/>
        </w:rPr>
        <w:lastRenderedPageBreak/>
        <w:t>2.</w:t>
      </w:r>
      <w:r w:rsidR="00C42CB4">
        <w:rPr>
          <w:b/>
          <w:sz w:val="28"/>
          <w:szCs w:val="28"/>
        </w:rPr>
        <w:t>2</w:t>
      </w:r>
      <w:r>
        <w:rPr>
          <w:b/>
          <w:sz w:val="28"/>
          <w:szCs w:val="28"/>
        </w:rPr>
        <w:t>.</w:t>
      </w:r>
      <w:r>
        <w:rPr>
          <w:b/>
          <w:sz w:val="28"/>
          <w:szCs w:val="28"/>
        </w:rPr>
        <w:tab/>
        <w:t>Teave laevaõnnetuse või ohtliku juhtumi kohta:</w:t>
      </w:r>
    </w:p>
    <w:p w14:paraId="10E551C9" w14:textId="77777777" w:rsidR="00720082" w:rsidRPr="00713054" w:rsidRDefault="00720082" w:rsidP="00720082">
      <w:pPr>
        <w:rPr>
          <w:sz w:val="24"/>
          <w:szCs w:val="24"/>
        </w:rPr>
      </w:pPr>
    </w:p>
    <w:p w14:paraId="487F40C5" w14:textId="24BC4D7C" w:rsidR="00720082" w:rsidRPr="0097693D" w:rsidRDefault="0016369D" w:rsidP="00720082">
      <w:pPr>
        <w:jc w:val="both"/>
        <w:rPr>
          <w:sz w:val="24"/>
          <w:szCs w:val="24"/>
        </w:rPr>
      </w:pPr>
      <w:r w:rsidRPr="00713054">
        <w:rPr>
          <w:sz w:val="24"/>
          <w:szCs w:val="24"/>
        </w:rPr>
        <w:t>08.10.2024</w:t>
      </w:r>
      <w:r w:rsidR="00720082" w:rsidRPr="00713054">
        <w:rPr>
          <w:sz w:val="24"/>
          <w:szCs w:val="24"/>
        </w:rPr>
        <w:t xml:space="preserve"> kell </w:t>
      </w:r>
      <w:r w:rsidRPr="00713054">
        <w:rPr>
          <w:sz w:val="24"/>
          <w:szCs w:val="24"/>
        </w:rPr>
        <w:t>10.51 märgati suitsu</w:t>
      </w:r>
      <w:r w:rsidR="007A76D8" w:rsidRPr="00713054">
        <w:rPr>
          <w:sz w:val="24"/>
          <w:szCs w:val="24"/>
        </w:rPr>
        <w:t xml:space="preserve"> ujuvkraana vasaku parda tekiehitusest.</w:t>
      </w:r>
      <w:r w:rsidR="00AB2B87" w:rsidRPr="00713054">
        <w:rPr>
          <w:sz w:val="24"/>
          <w:szCs w:val="24"/>
        </w:rPr>
        <w:t xml:space="preserve"> </w:t>
      </w:r>
      <w:r w:rsidR="0098700C">
        <w:rPr>
          <w:sz w:val="24"/>
          <w:szCs w:val="24"/>
        </w:rPr>
        <w:t xml:space="preserve">Tulekahju tagajärjel said laevaruumid ulatuslikke kahjustusi. </w:t>
      </w:r>
      <w:r w:rsidRPr="00713054">
        <w:rPr>
          <w:sz w:val="24"/>
          <w:szCs w:val="24"/>
        </w:rPr>
        <w:t>Tulekahjuga ujuvkraanal</w:t>
      </w:r>
      <w:r w:rsidR="00720082" w:rsidRPr="00713054">
        <w:rPr>
          <w:sz w:val="24"/>
          <w:szCs w:val="24"/>
        </w:rPr>
        <w:t xml:space="preserve"> ei kaasnenud inimvigastusi ega </w:t>
      </w:r>
      <w:r w:rsidR="0098700C" w:rsidRPr="00713054">
        <w:rPr>
          <w:sz w:val="24"/>
          <w:szCs w:val="24"/>
        </w:rPr>
        <w:t>keskkonna</w:t>
      </w:r>
      <w:r w:rsidR="0098700C">
        <w:rPr>
          <w:sz w:val="24"/>
          <w:szCs w:val="24"/>
        </w:rPr>
        <w:t>reostust</w:t>
      </w:r>
      <w:r w:rsidR="00720082" w:rsidRPr="00713054">
        <w:rPr>
          <w:sz w:val="24"/>
          <w:szCs w:val="24"/>
        </w:rPr>
        <w:t>.</w:t>
      </w:r>
      <w:r w:rsidR="00645DD8">
        <w:rPr>
          <w:sz w:val="24"/>
          <w:szCs w:val="24"/>
        </w:rPr>
        <w:t xml:space="preserve"> Transpordiameti poolt väljastatud Ohutu Mehitatuse Tunnistuse Nr 210M/24 (välja antud 02.04.2024) </w:t>
      </w:r>
      <w:r w:rsidR="0098700C">
        <w:rPr>
          <w:sz w:val="24"/>
          <w:szCs w:val="24"/>
        </w:rPr>
        <w:t xml:space="preserve">kohaselt </w:t>
      </w:r>
      <w:r w:rsidR="00645DD8">
        <w:rPr>
          <w:sz w:val="24"/>
          <w:szCs w:val="24"/>
        </w:rPr>
        <w:t xml:space="preserve">on ujuvkraanale seatud iseseisev teisaldamise piirang (teisaldamine lubatud ainult pukseerides). </w:t>
      </w:r>
      <w:r w:rsidR="009431F9" w:rsidRPr="0097693D">
        <w:rPr>
          <w:sz w:val="24"/>
          <w:szCs w:val="24"/>
        </w:rPr>
        <w:t xml:space="preserve">Meresõiduohutuse </w:t>
      </w:r>
      <w:r w:rsidR="00720082" w:rsidRPr="0097693D">
        <w:rPr>
          <w:sz w:val="24"/>
          <w:szCs w:val="24"/>
        </w:rPr>
        <w:t>seaduse § 69</w:t>
      </w:r>
      <w:r w:rsidR="009431F9" w:rsidRPr="0097693D">
        <w:rPr>
          <w:sz w:val="24"/>
          <w:szCs w:val="24"/>
          <w:vertAlign w:val="superscript"/>
        </w:rPr>
        <w:t>1</w:t>
      </w:r>
      <w:r w:rsidR="000D2FB5" w:rsidRPr="0097693D">
        <w:rPr>
          <w:sz w:val="24"/>
          <w:szCs w:val="24"/>
        </w:rPr>
        <w:t xml:space="preserve"> lg </w:t>
      </w:r>
      <w:r w:rsidR="00226BC3" w:rsidRPr="0097693D">
        <w:rPr>
          <w:sz w:val="24"/>
          <w:szCs w:val="24"/>
        </w:rPr>
        <w:t>2</w:t>
      </w:r>
      <w:r w:rsidR="00720082" w:rsidRPr="0097693D">
        <w:rPr>
          <w:sz w:val="24"/>
          <w:szCs w:val="24"/>
        </w:rPr>
        <w:t xml:space="preserve"> </w:t>
      </w:r>
      <w:r w:rsidR="009431F9" w:rsidRPr="0097693D">
        <w:rPr>
          <w:sz w:val="24"/>
          <w:szCs w:val="24"/>
        </w:rPr>
        <w:t>alusel liigitub laevaõnnetus raskeks laevaõnnetuseks.</w:t>
      </w:r>
    </w:p>
    <w:p w14:paraId="54E49A9C" w14:textId="77777777" w:rsidR="00720082" w:rsidRDefault="00720082" w:rsidP="00720082">
      <w:pPr>
        <w:jc w:val="both"/>
        <w:rPr>
          <w:sz w:val="24"/>
          <w:szCs w:val="24"/>
        </w:rPr>
      </w:pPr>
    </w:p>
    <w:p w14:paraId="610C32BA" w14:textId="4D0D57D8" w:rsidR="00720082" w:rsidRDefault="00720082" w:rsidP="00720082">
      <w:pPr>
        <w:jc w:val="center"/>
        <w:rPr>
          <w:sz w:val="24"/>
          <w:szCs w:val="24"/>
        </w:rPr>
      </w:pPr>
    </w:p>
    <w:p w14:paraId="2C030487" w14:textId="77777777" w:rsidR="00720082" w:rsidRDefault="00720082" w:rsidP="00720082">
      <w:pPr>
        <w:jc w:val="center"/>
        <w:rPr>
          <w:sz w:val="24"/>
          <w:szCs w:val="24"/>
        </w:rPr>
      </w:pPr>
    </w:p>
    <w:p w14:paraId="23E772FE" w14:textId="77777777" w:rsidR="00720082" w:rsidRDefault="00720082" w:rsidP="00720082">
      <w:pPr>
        <w:jc w:val="both"/>
        <w:rPr>
          <w:sz w:val="24"/>
          <w:szCs w:val="24"/>
        </w:rPr>
      </w:pPr>
    </w:p>
    <w:p w14:paraId="01332E47" w14:textId="7A9BE22C" w:rsidR="00720082" w:rsidRDefault="00720082" w:rsidP="00720082">
      <w:pPr>
        <w:rPr>
          <w:b/>
          <w:sz w:val="28"/>
          <w:szCs w:val="28"/>
        </w:rPr>
      </w:pPr>
      <w:r>
        <w:rPr>
          <w:b/>
          <w:sz w:val="28"/>
          <w:szCs w:val="28"/>
        </w:rPr>
        <w:t>2.</w:t>
      </w:r>
      <w:r w:rsidR="00C42CB4">
        <w:rPr>
          <w:b/>
          <w:sz w:val="28"/>
          <w:szCs w:val="28"/>
        </w:rPr>
        <w:t>3</w:t>
      </w:r>
      <w:r>
        <w:rPr>
          <w:b/>
          <w:sz w:val="28"/>
          <w:szCs w:val="28"/>
        </w:rPr>
        <w:t>.</w:t>
      </w:r>
      <w:r>
        <w:rPr>
          <w:b/>
          <w:sz w:val="28"/>
          <w:szCs w:val="28"/>
        </w:rPr>
        <w:tab/>
        <w:t>Kaldal asuva asutuse osalus ja hädaolukorrale reageerimine:</w:t>
      </w:r>
    </w:p>
    <w:p w14:paraId="23830F85" w14:textId="77777777" w:rsidR="00720082" w:rsidRDefault="00720082" w:rsidP="00720082">
      <w:pPr>
        <w:rPr>
          <w:sz w:val="24"/>
          <w:szCs w:val="24"/>
        </w:rPr>
      </w:pPr>
    </w:p>
    <w:p w14:paraId="75F71DDB" w14:textId="2B470C58" w:rsidR="00720082" w:rsidRDefault="00720082" w:rsidP="00720082">
      <w:pPr>
        <w:jc w:val="both"/>
        <w:rPr>
          <w:sz w:val="24"/>
          <w:szCs w:val="24"/>
        </w:rPr>
      </w:pPr>
      <w:r>
        <w:rPr>
          <w:sz w:val="24"/>
          <w:szCs w:val="24"/>
        </w:rPr>
        <w:t>K</w:t>
      </w:r>
      <w:r w:rsidR="0016369D">
        <w:rPr>
          <w:sz w:val="24"/>
          <w:szCs w:val="24"/>
        </w:rPr>
        <w:t>ell 11.02 helistas tulekahju avastanud ujuvkraana k</w:t>
      </w:r>
      <w:r w:rsidR="003E5EB6">
        <w:rPr>
          <w:sz w:val="24"/>
          <w:szCs w:val="24"/>
        </w:rPr>
        <w:t>raanameister</w:t>
      </w:r>
      <w:r w:rsidR="0016369D">
        <w:rPr>
          <w:sz w:val="24"/>
          <w:szCs w:val="24"/>
        </w:rPr>
        <w:t xml:space="preserve"> </w:t>
      </w:r>
      <w:r w:rsidR="00AB2B87">
        <w:rPr>
          <w:sz w:val="24"/>
          <w:szCs w:val="24"/>
        </w:rPr>
        <w:t>Vene-Balti Sadama</w:t>
      </w:r>
      <w:r w:rsidR="0016369D">
        <w:rPr>
          <w:sz w:val="24"/>
          <w:szCs w:val="24"/>
        </w:rPr>
        <w:t xml:space="preserve"> dispetšerile, kes omakorda kell 11.06 helistas häirekeskusesse tel. 112. </w:t>
      </w:r>
      <w:r w:rsidR="00F24D9B">
        <w:rPr>
          <w:sz w:val="24"/>
          <w:szCs w:val="24"/>
        </w:rPr>
        <w:t>K</w:t>
      </w:r>
      <w:r w:rsidR="0016369D">
        <w:rPr>
          <w:sz w:val="24"/>
          <w:szCs w:val="24"/>
        </w:rPr>
        <w:t xml:space="preserve">ell 11.16 </w:t>
      </w:r>
      <w:r w:rsidR="00F24D9B">
        <w:rPr>
          <w:sz w:val="24"/>
          <w:szCs w:val="24"/>
        </w:rPr>
        <w:t xml:space="preserve">saabusid sündmuskohale </w:t>
      </w:r>
      <w:r w:rsidR="0016369D">
        <w:rPr>
          <w:sz w:val="24"/>
          <w:szCs w:val="24"/>
        </w:rPr>
        <w:t xml:space="preserve">Lilleküla </w:t>
      </w:r>
      <w:r w:rsidR="00F24D9B">
        <w:rPr>
          <w:sz w:val="24"/>
          <w:szCs w:val="24"/>
        </w:rPr>
        <w:t xml:space="preserve">komando </w:t>
      </w:r>
      <w:r w:rsidR="0016369D">
        <w:rPr>
          <w:sz w:val="24"/>
          <w:szCs w:val="24"/>
        </w:rPr>
        <w:t>päästjad ja Kopli vabatahtlikud päästjad.</w:t>
      </w:r>
    </w:p>
    <w:p w14:paraId="5123C263" w14:textId="77777777" w:rsidR="00E94814" w:rsidRDefault="00E94814" w:rsidP="00E94814">
      <w:pPr>
        <w:ind w:right="-1050"/>
        <w:jc w:val="center"/>
        <w:rPr>
          <w:sz w:val="24"/>
          <w:szCs w:val="24"/>
        </w:rPr>
      </w:pPr>
    </w:p>
    <w:p w14:paraId="680346B5" w14:textId="77777777" w:rsidR="00E94814" w:rsidRDefault="00E94814" w:rsidP="00E94814">
      <w:pPr>
        <w:ind w:right="-1050"/>
        <w:jc w:val="center"/>
        <w:rPr>
          <w:sz w:val="24"/>
          <w:szCs w:val="24"/>
        </w:rPr>
      </w:pPr>
    </w:p>
    <w:p w14:paraId="387451A8" w14:textId="428DD7D5" w:rsidR="00E94814" w:rsidRDefault="00E94814" w:rsidP="00E94814">
      <w:pPr>
        <w:jc w:val="center"/>
        <w:rPr>
          <w:sz w:val="24"/>
          <w:szCs w:val="24"/>
        </w:rPr>
      </w:pPr>
      <w:r>
        <w:rPr>
          <w:noProof/>
          <w:sz w:val="24"/>
          <w:szCs w:val="24"/>
        </w:rPr>
        <w:drawing>
          <wp:inline distT="0" distB="0" distL="0" distR="0" wp14:anchorId="569DD14E" wp14:editId="40AF02B9">
            <wp:extent cx="4619814" cy="3468480"/>
            <wp:effectExtent l="0" t="0" r="9525" b="0"/>
            <wp:docPr id="979233801" name="Pilt 7" descr="Pilt, millel on kujutatud taevas, rõivad, tuletõrjuja, õue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233801" name="Pilt 7" descr="Pilt, millel on kujutatud taevas, rõivad, tuletõrjuja, õues&#10;&#10;Kirjeldus on genereeritud automaatsel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8286" cy="3474841"/>
                    </a:xfrm>
                    <a:prstGeom prst="rect">
                      <a:avLst/>
                    </a:prstGeom>
                    <a:noFill/>
                  </pic:spPr>
                </pic:pic>
              </a:graphicData>
            </a:graphic>
          </wp:inline>
        </w:drawing>
      </w:r>
    </w:p>
    <w:p w14:paraId="45CB7C5A" w14:textId="77777777" w:rsidR="00466A7A" w:rsidRPr="00101A7B" w:rsidRDefault="00466A7A" w:rsidP="001D6AD3">
      <w:pPr>
        <w:ind w:right="-1050"/>
        <w:jc w:val="center"/>
        <w:rPr>
          <w:color w:val="FF0000"/>
          <w:sz w:val="24"/>
          <w:szCs w:val="24"/>
        </w:rPr>
      </w:pPr>
    </w:p>
    <w:p w14:paraId="673CF9A6" w14:textId="139746AD" w:rsidR="00466A7A" w:rsidRPr="00763931" w:rsidRDefault="00B325AD" w:rsidP="001D6AD3">
      <w:pPr>
        <w:ind w:right="-1050"/>
        <w:jc w:val="center"/>
        <w:rPr>
          <w:sz w:val="24"/>
          <w:szCs w:val="24"/>
        </w:rPr>
      </w:pPr>
      <w:r w:rsidRPr="00763931">
        <w:rPr>
          <w:sz w:val="24"/>
          <w:szCs w:val="24"/>
        </w:rPr>
        <w:t>Foto 1</w:t>
      </w:r>
    </w:p>
    <w:p w14:paraId="56BA24EA" w14:textId="057D0344" w:rsidR="00B325AD" w:rsidRPr="00763931" w:rsidRDefault="00B325AD" w:rsidP="001D6AD3">
      <w:pPr>
        <w:ind w:right="-1050"/>
        <w:jc w:val="center"/>
        <w:rPr>
          <w:sz w:val="24"/>
          <w:szCs w:val="24"/>
        </w:rPr>
      </w:pPr>
      <w:r w:rsidRPr="00763931">
        <w:rPr>
          <w:sz w:val="24"/>
          <w:szCs w:val="24"/>
        </w:rPr>
        <w:t>Tule</w:t>
      </w:r>
      <w:r w:rsidR="0097693D" w:rsidRPr="00763931">
        <w:rPr>
          <w:sz w:val="24"/>
          <w:szCs w:val="24"/>
        </w:rPr>
        <w:t>kustutustööd ujuvkraanal</w:t>
      </w:r>
    </w:p>
    <w:p w14:paraId="6BEC268A" w14:textId="77777777" w:rsidR="00466A7A" w:rsidRDefault="00466A7A" w:rsidP="001D6AD3">
      <w:pPr>
        <w:ind w:right="-1050"/>
        <w:jc w:val="center"/>
        <w:rPr>
          <w:sz w:val="24"/>
          <w:szCs w:val="24"/>
        </w:rPr>
      </w:pPr>
    </w:p>
    <w:p w14:paraId="01DEF220" w14:textId="77777777" w:rsidR="00720082" w:rsidRDefault="00720082" w:rsidP="00720082">
      <w:pPr>
        <w:rPr>
          <w:b/>
          <w:sz w:val="28"/>
          <w:szCs w:val="28"/>
        </w:rPr>
      </w:pPr>
      <w:r>
        <w:rPr>
          <w:b/>
          <w:sz w:val="28"/>
          <w:szCs w:val="28"/>
        </w:rPr>
        <w:t>III</w:t>
      </w:r>
      <w:r>
        <w:rPr>
          <w:szCs w:val="24"/>
        </w:rPr>
        <w:tab/>
      </w:r>
      <w:r>
        <w:rPr>
          <w:b/>
          <w:sz w:val="28"/>
          <w:szCs w:val="28"/>
        </w:rPr>
        <w:t>Kirjeldus</w:t>
      </w:r>
    </w:p>
    <w:p w14:paraId="615C6DBE" w14:textId="0098D418" w:rsidR="00F10610" w:rsidRDefault="00F10610" w:rsidP="00720082">
      <w:pPr>
        <w:jc w:val="both"/>
        <w:rPr>
          <w:b/>
          <w:sz w:val="28"/>
          <w:szCs w:val="28"/>
        </w:rPr>
      </w:pPr>
    </w:p>
    <w:p w14:paraId="459765C7" w14:textId="3D6C51A8" w:rsidR="001767BB" w:rsidRPr="00713054" w:rsidRDefault="00F10610" w:rsidP="00720082">
      <w:pPr>
        <w:jc w:val="both"/>
        <w:rPr>
          <w:bCs/>
          <w:sz w:val="24"/>
          <w:szCs w:val="24"/>
        </w:rPr>
      </w:pPr>
      <w:r w:rsidRPr="00763931">
        <w:rPr>
          <w:bCs/>
          <w:sz w:val="24"/>
          <w:szCs w:val="24"/>
        </w:rPr>
        <w:t>Kell 08.00, 08.10.2024 aastal astus ujuvkraanal HERACLES, mis seisis Vene-Balti Sadamas kai n</w:t>
      </w:r>
      <w:r w:rsidR="00C92CBD" w:rsidRPr="00763931">
        <w:rPr>
          <w:bCs/>
          <w:sz w:val="24"/>
          <w:szCs w:val="24"/>
        </w:rPr>
        <w:t xml:space="preserve">r </w:t>
      </w:r>
      <w:r w:rsidRPr="00763931">
        <w:rPr>
          <w:bCs/>
          <w:sz w:val="24"/>
          <w:szCs w:val="24"/>
        </w:rPr>
        <w:t>19 ääres</w:t>
      </w:r>
      <w:r w:rsidR="00B100D5" w:rsidRPr="00763931">
        <w:rPr>
          <w:bCs/>
          <w:sz w:val="24"/>
          <w:szCs w:val="24"/>
        </w:rPr>
        <w:t xml:space="preserve">, </w:t>
      </w:r>
      <w:r w:rsidRPr="00763931">
        <w:rPr>
          <w:bCs/>
          <w:sz w:val="24"/>
          <w:szCs w:val="24"/>
        </w:rPr>
        <w:t xml:space="preserve">ööpäevasesse vahti kraanameister. </w:t>
      </w:r>
      <w:r w:rsidR="00806832" w:rsidRPr="00763931">
        <w:rPr>
          <w:bCs/>
          <w:sz w:val="24"/>
          <w:szCs w:val="24"/>
        </w:rPr>
        <w:t>U</w:t>
      </w:r>
      <w:r w:rsidRPr="00763931">
        <w:rPr>
          <w:bCs/>
          <w:sz w:val="24"/>
          <w:szCs w:val="24"/>
        </w:rPr>
        <w:t xml:space="preserve">juvkraanal oli </w:t>
      </w:r>
      <w:r w:rsidR="00806832" w:rsidRPr="00763931">
        <w:rPr>
          <w:bCs/>
          <w:sz w:val="24"/>
          <w:szCs w:val="24"/>
        </w:rPr>
        <w:t xml:space="preserve">ehituse käigus paigaldatud </w:t>
      </w:r>
      <w:r w:rsidRPr="00763931">
        <w:rPr>
          <w:bCs/>
          <w:sz w:val="24"/>
          <w:szCs w:val="24"/>
        </w:rPr>
        <w:t xml:space="preserve">statsionaarne küttesüsteem juba pikemat aega </w:t>
      </w:r>
      <w:r w:rsidR="00F24D9B" w:rsidRPr="00763931">
        <w:rPr>
          <w:bCs/>
          <w:sz w:val="24"/>
          <w:szCs w:val="24"/>
        </w:rPr>
        <w:t>ekspluatatsioonist</w:t>
      </w:r>
      <w:r w:rsidRPr="00763931">
        <w:rPr>
          <w:bCs/>
          <w:sz w:val="24"/>
          <w:szCs w:val="24"/>
        </w:rPr>
        <w:t xml:space="preserve"> väljas (</w:t>
      </w:r>
      <w:r w:rsidR="00806832" w:rsidRPr="00763931">
        <w:rPr>
          <w:bCs/>
          <w:sz w:val="24"/>
          <w:szCs w:val="24"/>
        </w:rPr>
        <w:t>8 aastat</w:t>
      </w:r>
      <w:r w:rsidRPr="00763931">
        <w:rPr>
          <w:bCs/>
          <w:sz w:val="24"/>
          <w:szCs w:val="24"/>
        </w:rPr>
        <w:t xml:space="preserve">) </w:t>
      </w:r>
      <w:r w:rsidR="00806832" w:rsidRPr="00763931">
        <w:rPr>
          <w:bCs/>
          <w:sz w:val="24"/>
          <w:szCs w:val="24"/>
        </w:rPr>
        <w:t xml:space="preserve">ja </w:t>
      </w:r>
      <w:r w:rsidR="000019EB" w:rsidRPr="00763931">
        <w:rPr>
          <w:bCs/>
          <w:sz w:val="24"/>
          <w:szCs w:val="24"/>
        </w:rPr>
        <w:t>kasutati</w:t>
      </w:r>
      <w:r w:rsidR="00806832" w:rsidRPr="00763931">
        <w:rPr>
          <w:bCs/>
          <w:sz w:val="24"/>
          <w:szCs w:val="24"/>
        </w:rPr>
        <w:t xml:space="preserve"> </w:t>
      </w:r>
      <w:r w:rsidR="0097693D" w:rsidRPr="00763931">
        <w:rPr>
          <w:bCs/>
          <w:sz w:val="24"/>
          <w:szCs w:val="24"/>
        </w:rPr>
        <w:t xml:space="preserve">koridori paigutatud </w:t>
      </w:r>
      <w:r w:rsidR="00806832" w:rsidRPr="00763931">
        <w:rPr>
          <w:bCs/>
          <w:sz w:val="24"/>
          <w:szCs w:val="24"/>
        </w:rPr>
        <w:t>soojuspum</w:t>
      </w:r>
      <w:r w:rsidR="000019EB" w:rsidRPr="00763931">
        <w:rPr>
          <w:bCs/>
          <w:sz w:val="24"/>
          <w:szCs w:val="24"/>
        </w:rPr>
        <w:t>pa</w:t>
      </w:r>
      <w:r w:rsidR="00806832" w:rsidRPr="00763931">
        <w:rPr>
          <w:bCs/>
          <w:sz w:val="24"/>
          <w:szCs w:val="24"/>
        </w:rPr>
        <w:t xml:space="preserve">, mille asukoht ei võimaldanud varustada soojaga laevapere liikmete kajuteid. </w:t>
      </w:r>
      <w:r w:rsidR="005729B9" w:rsidRPr="00763931">
        <w:rPr>
          <w:bCs/>
          <w:sz w:val="24"/>
          <w:szCs w:val="24"/>
        </w:rPr>
        <w:t xml:space="preserve">Vahti asunud </w:t>
      </w:r>
      <w:r w:rsidR="005729B9">
        <w:rPr>
          <w:bCs/>
          <w:sz w:val="24"/>
          <w:szCs w:val="24"/>
        </w:rPr>
        <w:t xml:space="preserve">kraanameister </w:t>
      </w:r>
      <w:r w:rsidRPr="00713054">
        <w:rPr>
          <w:bCs/>
          <w:sz w:val="24"/>
          <w:szCs w:val="24"/>
        </w:rPr>
        <w:t xml:space="preserve">suundus peale vahi vastu võtmist </w:t>
      </w:r>
      <w:r w:rsidR="000429D1">
        <w:rPr>
          <w:bCs/>
          <w:sz w:val="24"/>
          <w:szCs w:val="24"/>
        </w:rPr>
        <w:t>e</w:t>
      </w:r>
      <w:r w:rsidRPr="00713054">
        <w:rPr>
          <w:bCs/>
          <w:sz w:val="24"/>
          <w:szCs w:val="24"/>
        </w:rPr>
        <w:t xml:space="preserve">nda </w:t>
      </w:r>
      <w:r w:rsidR="000429D1">
        <w:rPr>
          <w:bCs/>
          <w:sz w:val="24"/>
          <w:szCs w:val="24"/>
        </w:rPr>
        <w:t xml:space="preserve">(kapteni) </w:t>
      </w:r>
      <w:r w:rsidRPr="00763931">
        <w:rPr>
          <w:bCs/>
          <w:sz w:val="24"/>
          <w:szCs w:val="24"/>
        </w:rPr>
        <w:lastRenderedPageBreak/>
        <w:t xml:space="preserve">kajutisse ja lülitas </w:t>
      </w:r>
      <w:r w:rsidR="000429D1" w:rsidRPr="00763931">
        <w:rPr>
          <w:bCs/>
          <w:sz w:val="24"/>
          <w:szCs w:val="24"/>
        </w:rPr>
        <w:t>kajuti</w:t>
      </w:r>
      <w:r w:rsidRPr="00763931">
        <w:rPr>
          <w:bCs/>
          <w:sz w:val="24"/>
          <w:szCs w:val="24"/>
        </w:rPr>
        <w:t xml:space="preserve"> soojendamiseks</w:t>
      </w:r>
      <w:r w:rsidR="002C7255" w:rsidRPr="00763931">
        <w:rPr>
          <w:bCs/>
          <w:sz w:val="24"/>
          <w:szCs w:val="24"/>
        </w:rPr>
        <w:t xml:space="preserve"> laeva elektrivõrku </w:t>
      </w:r>
      <w:r w:rsidR="005729B9" w:rsidRPr="00763931">
        <w:rPr>
          <w:bCs/>
          <w:sz w:val="24"/>
          <w:szCs w:val="24"/>
        </w:rPr>
        <w:t xml:space="preserve">täiendavalt </w:t>
      </w:r>
      <w:r w:rsidR="002C7255" w:rsidRPr="00763931">
        <w:rPr>
          <w:bCs/>
          <w:sz w:val="24"/>
          <w:szCs w:val="24"/>
        </w:rPr>
        <w:t>lisakütteseadme</w:t>
      </w:r>
      <w:r w:rsidR="000019EB" w:rsidRPr="00763931">
        <w:rPr>
          <w:bCs/>
          <w:sz w:val="24"/>
          <w:szCs w:val="24"/>
        </w:rPr>
        <w:t>d</w:t>
      </w:r>
      <w:r w:rsidR="000429D1" w:rsidRPr="00763931">
        <w:rPr>
          <w:bCs/>
          <w:sz w:val="24"/>
          <w:szCs w:val="24"/>
        </w:rPr>
        <w:t xml:space="preserve">, </w:t>
      </w:r>
      <w:r w:rsidR="005729B9" w:rsidRPr="00763931">
        <w:rPr>
          <w:bCs/>
          <w:sz w:val="24"/>
          <w:szCs w:val="24"/>
        </w:rPr>
        <w:t xml:space="preserve">kajutis oli kokku 3 </w:t>
      </w:r>
      <w:r w:rsidR="002C7255" w:rsidRPr="00763931">
        <w:rPr>
          <w:bCs/>
          <w:sz w:val="24"/>
          <w:szCs w:val="24"/>
        </w:rPr>
        <w:t>elektrisoojendi</w:t>
      </w:r>
      <w:r w:rsidR="005729B9" w:rsidRPr="00763931">
        <w:rPr>
          <w:bCs/>
          <w:sz w:val="24"/>
          <w:szCs w:val="24"/>
        </w:rPr>
        <w:t>t</w:t>
      </w:r>
      <w:r w:rsidR="00101A7B" w:rsidRPr="00763931">
        <w:rPr>
          <w:bCs/>
          <w:sz w:val="24"/>
          <w:szCs w:val="24"/>
        </w:rPr>
        <w:t xml:space="preserve"> (foto </w:t>
      </w:r>
      <w:r w:rsidR="008E752B" w:rsidRPr="00763931">
        <w:rPr>
          <w:bCs/>
          <w:sz w:val="24"/>
          <w:szCs w:val="24"/>
        </w:rPr>
        <w:t>9 ja 10</w:t>
      </w:r>
      <w:r w:rsidR="00101A7B" w:rsidRPr="00763931">
        <w:rPr>
          <w:bCs/>
          <w:sz w:val="24"/>
          <w:szCs w:val="24"/>
        </w:rPr>
        <w:t>)</w:t>
      </w:r>
      <w:r w:rsidR="002C7255" w:rsidRPr="00763931">
        <w:rPr>
          <w:bCs/>
          <w:sz w:val="24"/>
          <w:szCs w:val="24"/>
        </w:rPr>
        <w:t>, mi</w:t>
      </w:r>
      <w:r w:rsidR="00466A7A" w:rsidRPr="00763931">
        <w:rPr>
          <w:bCs/>
          <w:sz w:val="24"/>
          <w:szCs w:val="24"/>
        </w:rPr>
        <w:t>lle</w:t>
      </w:r>
      <w:r w:rsidR="002C7255" w:rsidRPr="00763931">
        <w:rPr>
          <w:bCs/>
          <w:sz w:val="24"/>
          <w:szCs w:val="24"/>
        </w:rPr>
        <w:t xml:space="preserve"> </w:t>
      </w:r>
      <w:r w:rsidR="000429D1" w:rsidRPr="00763931">
        <w:rPr>
          <w:bCs/>
          <w:sz w:val="24"/>
          <w:szCs w:val="24"/>
        </w:rPr>
        <w:t xml:space="preserve">laevapere </w:t>
      </w:r>
      <w:r w:rsidR="002C7255" w:rsidRPr="00763931">
        <w:rPr>
          <w:bCs/>
          <w:sz w:val="24"/>
          <w:szCs w:val="24"/>
        </w:rPr>
        <w:t xml:space="preserve">liikmed </w:t>
      </w:r>
      <w:r w:rsidR="000429D1" w:rsidRPr="00763931">
        <w:rPr>
          <w:bCs/>
          <w:sz w:val="24"/>
          <w:szCs w:val="24"/>
        </w:rPr>
        <w:t xml:space="preserve">olid </w:t>
      </w:r>
      <w:r w:rsidR="002C7255" w:rsidRPr="00763931">
        <w:rPr>
          <w:bCs/>
          <w:sz w:val="24"/>
          <w:szCs w:val="24"/>
        </w:rPr>
        <w:t xml:space="preserve">omaalgatuslikult ujuvkraanale soetanud ja kasutusele võtnud. </w:t>
      </w:r>
      <w:r w:rsidR="000429D1" w:rsidRPr="00763931">
        <w:rPr>
          <w:bCs/>
          <w:sz w:val="24"/>
          <w:szCs w:val="24"/>
        </w:rPr>
        <w:t xml:space="preserve">Vooluvõrku lülitatud elektrisoojendi </w:t>
      </w:r>
      <w:r w:rsidR="000019EB" w:rsidRPr="00763931">
        <w:rPr>
          <w:bCs/>
          <w:sz w:val="24"/>
          <w:szCs w:val="24"/>
        </w:rPr>
        <w:t xml:space="preserve">(Warm House, 2000W) </w:t>
      </w:r>
      <w:r w:rsidR="000429D1" w:rsidRPr="00763931">
        <w:rPr>
          <w:bCs/>
          <w:sz w:val="24"/>
          <w:szCs w:val="24"/>
        </w:rPr>
        <w:t xml:space="preserve">paigutas vahis olnu kajuti kirjutuslaua alla põrandale. </w:t>
      </w:r>
      <w:r w:rsidR="002C7255" w:rsidRPr="00713054">
        <w:rPr>
          <w:bCs/>
          <w:sz w:val="24"/>
          <w:szCs w:val="24"/>
        </w:rPr>
        <w:t>Kell 10.25</w:t>
      </w:r>
      <w:r w:rsidR="008172B1" w:rsidRPr="00713054">
        <w:rPr>
          <w:bCs/>
          <w:sz w:val="24"/>
          <w:szCs w:val="24"/>
        </w:rPr>
        <w:t xml:space="preserve"> </w:t>
      </w:r>
      <w:r w:rsidR="002C7255" w:rsidRPr="00713054">
        <w:rPr>
          <w:bCs/>
          <w:sz w:val="24"/>
          <w:szCs w:val="24"/>
        </w:rPr>
        <w:t>suundus kraanameister reostustõrje laevale KIKI, mis seisis tol hetkel Vene-Balti Sadamas ujuvdoki n</w:t>
      </w:r>
      <w:r w:rsidR="00C92CBD" w:rsidRPr="00713054">
        <w:rPr>
          <w:bCs/>
          <w:sz w:val="24"/>
          <w:szCs w:val="24"/>
        </w:rPr>
        <w:t xml:space="preserve">r </w:t>
      </w:r>
      <w:r w:rsidR="002C7255" w:rsidRPr="00713054">
        <w:rPr>
          <w:bCs/>
          <w:sz w:val="24"/>
          <w:szCs w:val="24"/>
        </w:rPr>
        <w:t xml:space="preserve">34 juures, et teha seal remonditöid ja kontrollida </w:t>
      </w:r>
      <w:r w:rsidR="00536E67" w:rsidRPr="00713054">
        <w:rPr>
          <w:bCs/>
          <w:sz w:val="24"/>
          <w:szCs w:val="24"/>
        </w:rPr>
        <w:t xml:space="preserve">seisvat </w:t>
      </w:r>
      <w:r w:rsidR="00466A7A" w:rsidRPr="00713054">
        <w:rPr>
          <w:bCs/>
          <w:sz w:val="24"/>
          <w:szCs w:val="24"/>
        </w:rPr>
        <w:t>laeva</w:t>
      </w:r>
      <w:r w:rsidR="002C7255" w:rsidRPr="00713054">
        <w:rPr>
          <w:bCs/>
          <w:sz w:val="24"/>
          <w:szCs w:val="24"/>
        </w:rPr>
        <w:t xml:space="preserve">. Kell 10.49 suundus kraanameister </w:t>
      </w:r>
      <w:r w:rsidR="00514D1A" w:rsidRPr="00713054">
        <w:rPr>
          <w:bCs/>
          <w:sz w:val="24"/>
          <w:szCs w:val="24"/>
        </w:rPr>
        <w:t xml:space="preserve">reostustõrje laevalt </w:t>
      </w:r>
      <w:r w:rsidR="002C7255" w:rsidRPr="00713054">
        <w:rPr>
          <w:bCs/>
          <w:sz w:val="24"/>
          <w:szCs w:val="24"/>
        </w:rPr>
        <w:t xml:space="preserve">tagasi ujuvkraanale ja kell 10.51 märkas ta, et ujuvkraana vasaku parda tekiehitusest tuleb suitsu. Kell 10.59 jõudis kraanameister tagasi ujuvkraana pardale </w:t>
      </w:r>
      <w:r w:rsidR="00466A7A" w:rsidRPr="00713054">
        <w:rPr>
          <w:bCs/>
          <w:sz w:val="24"/>
          <w:szCs w:val="24"/>
        </w:rPr>
        <w:t xml:space="preserve">ning </w:t>
      </w:r>
      <w:r w:rsidR="002C7255" w:rsidRPr="00713054">
        <w:rPr>
          <w:bCs/>
          <w:sz w:val="24"/>
          <w:szCs w:val="24"/>
        </w:rPr>
        <w:t>püüdis siseneda</w:t>
      </w:r>
      <w:r w:rsidR="007E2EA5" w:rsidRPr="00713054">
        <w:rPr>
          <w:bCs/>
          <w:sz w:val="24"/>
          <w:szCs w:val="24"/>
        </w:rPr>
        <w:t xml:space="preserve"> </w:t>
      </w:r>
      <w:r w:rsidR="002C7255" w:rsidRPr="00713054">
        <w:rPr>
          <w:bCs/>
          <w:sz w:val="24"/>
          <w:szCs w:val="24"/>
        </w:rPr>
        <w:t xml:space="preserve">siseruumidesse, kuid </w:t>
      </w:r>
      <w:r w:rsidR="004D7B31" w:rsidRPr="00713054">
        <w:rPr>
          <w:bCs/>
          <w:sz w:val="24"/>
          <w:szCs w:val="24"/>
        </w:rPr>
        <w:t>tiheda</w:t>
      </w:r>
      <w:r w:rsidR="002C7255" w:rsidRPr="00713054">
        <w:rPr>
          <w:bCs/>
          <w:sz w:val="24"/>
          <w:szCs w:val="24"/>
        </w:rPr>
        <w:t xml:space="preserve"> suitsu tõttu ei olnud see võimalik. Peale seda sulges ta kõik uksed ja ühendas lahti </w:t>
      </w:r>
      <w:r w:rsidR="00466A7A" w:rsidRPr="00713054">
        <w:rPr>
          <w:bCs/>
          <w:sz w:val="24"/>
          <w:szCs w:val="24"/>
        </w:rPr>
        <w:t>ujuvkraana</w:t>
      </w:r>
      <w:r w:rsidR="001767BB" w:rsidRPr="00713054">
        <w:rPr>
          <w:bCs/>
          <w:sz w:val="24"/>
          <w:szCs w:val="24"/>
        </w:rPr>
        <w:t xml:space="preserve"> elektritoite</w:t>
      </w:r>
      <w:r w:rsidR="00763931">
        <w:rPr>
          <w:bCs/>
          <w:sz w:val="24"/>
          <w:szCs w:val="24"/>
        </w:rPr>
        <w:t xml:space="preserve"> </w:t>
      </w:r>
      <w:r w:rsidR="001767BB" w:rsidRPr="00713054">
        <w:rPr>
          <w:bCs/>
          <w:sz w:val="24"/>
          <w:szCs w:val="24"/>
        </w:rPr>
        <w:t>kaabli</w:t>
      </w:r>
      <w:r w:rsidR="00466A7A" w:rsidRPr="00713054">
        <w:rPr>
          <w:bCs/>
          <w:sz w:val="24"/>
          <w:szCs w:val="24"/>
        </w:rPr>
        <w:t xml:space="preserve"> kalda voolu</w:t>
      </w:r>
      <w:r w:rsidR="00514D1A" w:rsidRPr="00713054">
        <w:rPr>
          <w:bCs/>
          <w:sz w:val="24"/>
          <w:szCs w:val="24"/>
        </w:rPr>
        <w:t>v</w:t>
      </w:r>
      <w:r w:rsidR="00466A7A" w:rsidRPr="00713054">
        <w:rPr>
          <w:bCs/>
          <w:sz w:val="24"/>
          <w:szCs w:val="24"/>
        </w:rPr>
        <w:t>õrgust</w:t>
      </w:r>
      <w:r w:rsidR="002C7255" w:rsidRPr="00713054">
        <w:rPr>
          <w:bCs/>
          <w:sz w:val="24"/>
          <w:szCs w:val="24"/>
        </w:rPr>
        <w:t>.</w:t>
      </w:r>
      <w:r w:rsidR="001767BB" w:rsidRPr="00713054">
        <w:rPr>
          <w:bCs/>
          <w:sz w:val="24"/>
          <w:szCs w:val="24"/>
        </w:rPr>
        <w:t xml:space="preserve"> Kell 11.02 helistas kraanameister sadama dispetšerile, kes omakorda kell 11.06 </w:t>
      </w:r>
      <w:r w:rsidR="001767BB" w:rsidRPr="00763931">
        <w:rPr>
          <w:bCs/>
          <w:sz w:val="24"/>
          <w:szCs w:val="24"/>
        </w:rPr>
        <w:t>helistas häirekeskusesse tel.112.</w:t>
      </w:r>
      <w:r w:rsidR="00466A7A" w:rsidRPr="00763931">
        <w:rPr>
          <w:bCs/>
          <w:sz w:val="24"/>
          <w:szCs w:val="24"/>
        </w:rPr>
        <w:t xml:space="preserve"> K</w:t>
      </w:r>
      <w:r w:rsidR="001767BB" w:rsidRPr="00763931">
        <w:rPr>
          <w:bCs/>
          <w:sz w:val="24"/>
          <w:szCs w:val="24"/>
        </w:rPr>
        <w:t>ell 11.16 jõudsid kohale päästjad, kel õnnestus tulekahju likvideerida</w:t>
      </w:r>
      <w:r w:rsidR="00101A7B" w:rsidRPr="00763931">
        <w:rPr>
          <w:bCs/>
          <w:sz w:val="24"/>
          <w:szCs w:val="24"/>
        </w:rPr>
        <w:t xml:space="preserve"> ja tulekustutustööd loeti lõppenuks</w:t>
      </w:r>
      <w:r w:rsidR="001767BB" w:rsidRPr="00763931">
        <w:rPr>
          <w:bCs/>
          <w:sz w:val="24"/>
          <w:szCs w:val="24"/>
        </w:rPr>
        <w:t xml:space="preserve"> kella 12.17-ks. </w:t>
      </w:r>
    </w:p>
    <w:p w14:paraId="789FC83B" w14:textId="47909E8A" w:rsidR="001767BB" w:rsidRPr="00713054" w:rsidRDefault="001767BB" w:rsidP="00720082">
      <w:pPr>
        <w:jc w:val="both"/>
        <w:rPr>
          <w:bCs/>
          <w:sz w:val="24"/>
          <w:szCs w:val="24"/>
        </w:rPr>
      </w:pPr>
      <w:r w:rsidRPr="00713054">
        <w:rPr>
          <w:bCs/>
          <w:sz w:val="24"/>
          <w:szCs w:val="24"/>
        </w:rPr>
        <w:t xml:space="preserve">Tulekahjus hävines täielikult kapteni kajuti sisustus, </w:t>
      </w:r>
      <w:r w:rsidR="00A96F1D" w:rsidRPr="00713054">
        <w:rPr>
          <w:bCs/>
          <w:sz w:val="24"/>
          <w:szCs w:val="24"/>
        </w:rPr>
        <w:t>kõik vasaku parda kajutid ja koridor said tule</w:t>
      </w:r>
      <w:r w:rsidR="00F26F38" w:rsidRPr="00713054">
        <w:rPr>
          <w:bCs/>
          <w:sz w:val="24"/>
          <w:szCs w:val="24"/>
        </w:rPr>
        <w:t>-</w:t>
      </w:r>
      <w:r w:rsidR="00A96F1D" w:rsidRPr="00713054">
        <w:rPr>
          <w:bCs/>
          <w:sz w:val="24"/>
          <w:szCs w:val="24"/>
        </w:rPr>
        <w:t xml:space="preserve"> ja suitsukahjustusi</w:t>
      </w:r>
      <w:r w:rsidR="00B100D5" w:rsidRPr="00713054">
        <w:rPr>
          <w:bCs/>
          <w:sz w:val="24"/>
          <w:szCs w:val="24"/>
        </w:rPr>
        <w:t xml:space="preserve"> (fotod 3</w:t>
      </w:r>
      <w:r w:rsidR="00080A72" w:rsidRPr="00713054">
        <w:rPr>
          <w:bCs/>
          <w:sz w:val="24"/>
          <w:szCs w:val="24"/>
        </w:rPr>
        <w:t>;</w:t>
      </w:r>
      <w:r w:rsidR="00B100D5" w:rsidRPr="00713054">
        <w:rPr>
          <w:bCs/>
          <w:sz w:val="24"/>
          <w:szCs w:val="24"/>
        </w:rPr>
        <w:t>4</w:t>
      </w:r>
      <w:r w:rsidR="00080A72" w:rsidRPr="00713054">
        <w:rPr>
          <w:bCs/>
          <w:sz w:val="24"/>
          <w:szCs w:val="24"/>
        </w:rPr>
        <w:t>;</w:t>
      </w:r>
      <w:r w:rsidR="00B100D5" w:rsidRPr="00713054">
        <w:rPr>
          <w:bCs/>
          <w:sz w:val="24"/>
          <w:szCs w:val="24"/>
        </w:rPr>
        <w:t>5</w:t>
      </w:r>
      <w:r w:rsidR="00080A72" w:rsidRPr="00713054">
        <w:rPr>
          <w:bCs/>
          <w:sz w:val="24"/>
          <w:szCs w:val="24"/>
        </w:rPr>
        <w:t>;</w:t>
      </w:r>
      <w:r w:rsidR="009B07CE" w:rsidRPr="00713054">
        <w:rPr>
          <w:bCs/>
          <w:sz w:val="24"/>
          <w:szCs w:val="24"/>
        </w:rPr>
        <w:t>6</w:t>
      </w:r>
      <w:r w:rsidR="008E752B">
        <w:rPr>
          <w:bCs/>
          <w:sz w:val="24"/>
          <w:szCs w:val="24"/>
        </w:rPr>
        <w:t>;7</w:t>
      </w:r>
      <w:r w:rsidR="00B100D5" w:rsidRPr="00713054">
        <w:rPr>
          <w:bCs/>
          <w:sz w:val="24"/>
          <w:szCs w:val="24"/>
        </w:rPr>
        <w:t>)</w:t>
      </w:r>
      <w:r w:rsidR="00A96F1D" w:rsidRPr="00713054">
        <w:rPr>
          <w:bCs/>
          <w:sz w:val="24"/>
          <w:szCs w:val="24"/>
        </w:rPr>
        <w:t>.</w:t>
      </w:r>
      <w:r w:rsidR="00202EEA" w:rsidRPr="00713054">
        <w:rPr>
          <w:bCs/>
          <w:sz w:val="24"/>
          <w:szCs w:val="24"/>
        </w:rPr>
        <w:t xml:space="preserve"> Kuna laeva tuleplaani</w:t>
      </w:r>
      <w:r w:rsidR="002C5DD2" w:rsidRPr="00713054">
        <w:rPr>
          <w:bCs/>
          <w:sz w:val="24"/>
          <w:szCs w:val="24"/>
        </w:rPr>
        <w:t xml:space="preserve"> (Fire Plan), laeva</w:t>
      </w:r>
      <w:r w:rsidR="001D6AD3" w:rsidRPr="00713054">
        <w:rPr>
          <w:bCs/>
          <w:sz w:val="24"/>
          <w:szCs w:val="24"/>
        </w:rPr>
        <w:t xml:space="preserve"> </w:t>
      </w:r>
      <w:r w:rsidR="002C5DD2" w:rsidRPr="00713054">
        <w:rPr>
          <w:bCs/>
          <w:sz w:val="24"/>
          <w:szCs w:val="24"/>
        </w:rPr>
        <w:t>dokumente (tunnistuste originaale)</w:t>
      </w:r>
      <w:r w:rsidR="00202EEA" w:rsidRPr="00713054">
        <w:rPr>
          <w:bCs/>
          <w:sz w:val="24"/>
          <w:szCs w:val="24"/>
        </w:rPr>
        <w:t xml:space="preserve"> ja kogu tehnilist dokumentatsiooni hoiti kapteni kajutis, hävi</w:t>
      </w:r>
      <w:r w:rsidR="00080A72" w:rsidRPr="00713054">
        <w:rPr>
          <w:bCs/>
          <w:sz w:val="24"/>
          <w:szCs w:val="24"/>
        </w:rPr>
        <w:t>nesid</w:t>
      </w:r>
      <w:r w:rsidR="00202EEA" w:rsidRPr="00713054">
        <w:rPr>
          <w:bCs/>
          <w:sz w:val="24"/>
          <w:szCs w:val="24"/>
        </w:rPr>
        <w:t xml:space="preserve"> </w:t>
      </w:r>
      <w:r w:rsidR="009D467A" w:rsidRPr="00713054">
        <w:rPr>
          <w:bCs/>
          <w:sz w:val="24"/>
          <w:szCs w:val="24"/>
        </w:rPr>
        <w:t>kõik eelnimetatud</w:t>
      </w:r>
      <w:r w:rsidR="00202EEA" w:rsidRPr="00713054">
        <w:rPr>
          <w:bCs/>
          <w:sz w:val="24"/>
          <w:szCs w:val="24"/>
        </w:rPr>
        <w:t xml:space="preserve"> dokumendid tulekahjus.</w:t>
      </w:r>
      <w:r w:rsidR="00927FAB" w:rsidRPr="00713054">
        <w:rPr>
          <w:bCs/>
          <w:sz w:val="24"/>
          <w:szCs w:val="24"/>
        </w:rPr>
        <w:t xml:space="preserve"> Eluruumide 220V </w:t>
      </w:r>
      <w:r w:rsidR="000F5B1B" w:rsidRPr="00713054">
        <w:rPr>
          <w:bCs/>
          <w:sz w:val="24"/>
          <w:szCs w:val="24"/>
        </w:rPr>
        <w:t xml:space="preserve">pingega </w:t>
      </w:r>
      <w:r w:rsidR="00927FAB" w:rsidRPr="00713054">
        <w:rPr>
          <w:bCs/>
          <w:sz w:val="24"/>
          <w:szCs w:val="24"/>
        </w:rPr>
        <w:t xml:space="preserve">elektrikaablid </w:t>
      </w:r>
      <w:r w:rsidR="000F5B1B" w:rsidRPr="00713054">
        <w:rPr>
          <w:bCs/>
          <w:sz w:val="24"/>
          <w:szCs w:val="24"/>
        </w:rPr>
        <w:t xml:space="preserve">olid </w:t>
      </w:r>
      <w:r w:rsidR="00FF13B4" w:rsidRPr="00713054">
        <w:rPr>
          <w:bCs/>
          <w:sz w:val="24"/>
          <w:szCs w:val="24"/>
        </w:rPr>
        <w:t xml:space="preserve">täielikult </w:t>
      </w:r>
      <w:r w:rsidR="00927FAB" w:rsidRPr="00713054">
        <w:rPr>
          <w:bCs/>
          <w:sz w:val="24"/>
          <w:szCs w:val="24"/>
        </w:rPr>
        <w:t xml:space="preserve">hävinenud. Ujuvkraana töösüsteemid, masinaruum ja peakaablid tulekahjus </w:t>
      </w:r>
      <w:r w:rsidR="00FF13B4" w:rsidRPr="00713054">
        <w:rPr>
          <w:bCs/>
          <w:sz w:val="24"/>
          <w:szCs w:val="24"/>
        </w:rPr>
        <w:t>kahjustada</w:t>
      </w:r>
      <w:r w:rsidR="00927FAB" w:rsidRPr="00713054">
        <w:rPr>
          <w:bCs/>
          <w:sz w:val="24"/>
          <w:szCs w:val="24"/>
        </w:rPr>
        <w:t xml:space="preserve"> ei saanud.</w:t>
      </w:r>
    </w:p>
    <w:p w14:paraId="45B478FF" w14:textId="77777777" w:rsidR="001425C5" w:rsidRDefault="001425C5" w:rsidP="00720082">
      <w:pPr>
        <w:jc w:val="both"/>
        <w:rPr>
          <w:bCs/>
          <w:sz w:val="24"/>
          <w:szCs w:val="24"/>
        </w:rPr>
      </w:pPr>
    </w:p>
    <w:p w14:paraId="0EAF9502" w14:textId="77777777" w:rsidR="001425C5" w:rsidRDefault="001425C5" w:rsidP="00720082">
      <w:pPr>
        <w:jc w:val="both"/>
        <w:rPr>
          <w:bCs/>
          <w:sz w:val="24"/>
          <w:szCs w:val="24"/>
        </w:rPr>
      </w:pPr>
    </w:p>
    <w:p w14:paraId="2F65C82D" w14:textId="2570A074" w:rsidR="001425C5" w:rsidRDefault="0006045B" w:rsidP="003176B0">
      <w:pPr>
        <w:jc w:val="center"/>
        <w:rPr>
          <w:bCs/>
          <w:sz w:val="24"/>
          <w:szCs w:val="24"/>
        </w:rPr>
      </w:pPr>
      <w:r>
        <w:rPr>
          <w:bCs/>
          <w:noProof/>
          <w:sz w:val="24"/>
          <w:szCs w:val="24"/>
        </w:rPr>
        <w:drawing>
          <wp:inline distT="0" distB="0" distL="0" distR="0" wp14:anchorId="6CC84F64" wp14:editId="777888F9">
            <wp:extent cx="4458725" cy="4210050"/>
            <wp:effectExtent l="0" t="0" r="0" b="0"/>
            <wp:docPr id="1654463524" name="Pilt 1" descr="Pilt, millel on kujutatu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63524" name="Pilt 1" descr="Pilt, millel on kujutatud kaart&#10;&#10;Kirjeldus on genereeritud automaatselt"/>
                    <pic:cNvPicPr/>
                  </pic:nvPicPr>
                  <pic:blipFill rotWithShape="1">
                    <a:blip r:embed="rId10">
                      <a:extLst>
                        <a:ext uri="{28A0092B-C50C-407E-A947-70E740481C1C}">
                          <a14:useLocalDpi xmlns:a14="http://schemas.microsoft.com/office/drawing/2010/main" val="0"/>
                        </a:ext>
                      </a:extLst>
                    </a:blip>
                    <a:srcRect l="-34" r="36375"/>
                    <a:stretch/>
                  </pic:blipFill>
                  <pic:spPr bwMode="auto">
                    <a:xfrm>
                      <a:off x="0" y="0"/>
                      <a:ext cx="4469648" cy="4220364"/>
                    </a:xfrm>
                    <a:prstGeom prst="rect">
                      <a:avLst/>
                    </a:prstGeom>
                    <a:ln>
                      <a:noFill/>
                    </a:ln>
                    <a:extLst>
                      <a:ext uri="{53640926-AAD7-44D8-BBD7-CCE9431645EC}">
                        <a14:shadowObscured xmlns:a14="http://schemas.microsoft.com/office/drawing/2010/main"/>
                      </a:ext>
                    </a:extLst>
                  </pic:spPr>
                </pic:pic>
              </a:graphicData>
            </a:graphic>
          </wp:inline>
        </w:drawing>
      </w:r>
    </w:p>
    <w:p w14:paraId="6E0F2634" w14:textId="58D1FCEE" w:rsidR="001425C5" w:rsidRDefault="001425C5" w:rsidP="00720082">
      <w:pPr>
        <w:jc w:val="both"/>
        <w:rPr>
          <w:bCs/>
          <w:sz w:val="24"/>
          <w:szCs w:val="24"/>
        </w:rPr>
      </w:pPr>
    </w:p>
    <w:p w14:paraId="0FB86F23" w14:textId="77777777" w:rsidR="00886D52" w:rsidRDefault="00886D52" w:rsidP="004C3855">
      <w:pPr>
        <w:jc w:val="center"/>
        <w:rPr>
          <w:bCs/>
          <w:sz w:val="24"/>
          <w:szCs w:val="24"/>
        </w:rPr>
      </w:pPr>
    </w:p>
    <w:p w14:paraId="6D1EFC48" w14:textId="04E79F29" w:rsidR="00886D52" w:rsidRDefault="00886D52" w:rsidP="004C3855">
      <w:pPr>
        <w:jc w:val="center"/>
        <w:rPr>
          <w:bCs/>
          <w:sz w:val="24"/>
          <w:szCs w:val="24"/>
        </w:rPr>
      </w:pPr>
      <w:r>
        <w:rPr>
          <w:bCs/>
          <w:sz w:val="24"/>
          <w:szCs w:val="24"/>
        </w:rPr>
        <w:t>Foto</w:t>
      </w:r>
      <w:r w:rsidR="00B325AD">
        <w:rPr>
          <w:bCs/>
          <w:sz w:val="24"/>
          <w:szCs w:val="24"/>
        </w:rPr>
        <w:t>2</w:t>
      </w:r>
    </w:p>
    <w:p w14:paraId="31FD14CE" w14:textId="318C4425" w:rsidR="004C3855" w:rsidRDefault="004C3855" w:rsidP="004C3855">
      <w:pPr>
        <w:jc w:val="center"/>
        <w:rPr>
          <w:bCs/>
          <w:sz w:val="24"/>
          <w:szCs w:val="24"/>
        </w:rPr>
      </w:pPr>
      <w:r>
        <w:rPr>
          <w:bCs/>
          <w:sz w:val="24"/>
          <w:szCs w:val="24"/>
        </w:rPr>
        <w:t>Vene-Balti Sadama plaan</w:t>
      </w:r>
    </w:p>
    <w:p w14:paraId="798274C8" w14:textId="29378475" w:rsidR="004C3855" w:rsidRDefault="004C3855" w:rsidP="004C3855">
      <w:pPr>
        <w:jc w:val="center"/>
        <w:rPr>
          <w:bCs/>
          <w:sz w:val="24"/>
          <w:szCs w:val="24"/>
        </w:rPr>
      </w:pPr>
      <w:r>
        <w:rPr>
          <w:bCs/>
          <w:sz w:val="24"/>
          <w:szCs w:val="24"/>
        </w:rPr>
        <w:t>Kai n</w:t>
      </w:r>
      <w:r w:rsidR="00C92CBD">
        <w:rPr>
          <w:bCs/>
          <w:sz w:val="24"/>
          <w:szCs w:val="24"/>
        </w:rPr>
        <w:t xml:space="preserve">r </w:t>
      </w:r>
      <w:r>
        <w:rPr>
          <w:bCs/>
          <w:sz w:val="24"/>
          <w:szCs w:val="24"/>
        </w:rPr>
        <w:t>19 ääres seisab ujuvkraana Heracles</w:t>
      </w:r>
    </w:p>
    <w:p w14:paraId="5169965E" w14:textId="47819BC7" w:rsidR="003A206E" w:rsidRDefault="003A206E" w:rsidP="004C3855">
      <w:pPr>
        <w:jc w:val="center"/>
        <w:rPr>
          <w:bCs/>
          <w:sz w:val="24"/>
          <w:szCs w:val="24"/>
        </w:rPr>
      </w:pPr>
      <w:r>
        <w:rPr>
          <w:bCs/>
          <w:sz w:val="24"/>
          <w:szCs w:val="24"/>
        </w:rPr>
        <w:lastRenderedPageBreak/>
        <w:t>Reostustõrje laev KIKI seisab ujuvdokk n</w:t>
      </w:r>
      <w:r w:rsidR="00B64B6C">
        <w:rPr>
          <w:bCs/>
          <w:sz w:val="24"/>
          <w:szCs w:val="24"/>
        </w:rPr>
        <w:t>r</w:t>
      </w:r>
      <w:r w:rsidR="00C92CBD">
        <w:rPr>
          <w:bCs/>
          <w:sz w:val="24"/>
          <w:szCs w:val="24"/>
        </w:rPr>
        <w:t xml:space="preserve"> </w:t>
      </w:r>
      <w:r>
        <w:rPr>
          <w:bCs/>
          <w:sz w:val="24"/>
          <w:szCs w:val="24"/>
        </w:rPr>
        <w:t>34 juures.</w:t>
      </w:r>
    </w:p>
    <w:p w14:paraId="7D9A8A2E" w14:textId="131ADDEE" w:rsidR="004C3855" w:rsidRDefault="004C3855" w:rsidP="004C3855">
      <w:pPr>
        <w:jc w:val="center"/>
        <w:rPr>
          <w:bCs/>
          <w:sz w:val="24"/>
          <w:szCs w:val="24"/>
        </w:rPr>
      </w:pPr>
    </w:p>
    <w:p w14:paraId="4467D583" w14:textId="3980E00B" w:rsidR="00B100D5" w:rsidRDefault="00B100D5" w:rsidP="00B100D5">
      <w:pPr>
        <w:jc w:val="center"/>
        <w:rPr>
          <w:bCs/>
          <w:sz w:val="24"/>
          <w:szCs w:val="24"/>
        </w:rPr>
      </w:pPr>
      <w:r>
        <w:rPr>
          <w:bCs/>
          <w:noProof/>
          <w:sz w:val="24"/>
          <w:szCs w:val="24"/>
        </w:rPr>
        <w:drawing>
          <wp:inline distT="0" distB="0" distL="0" distR="0" wp14:anchorId="0F32CDD0" wp14:editId="2407E248">
            <wp:extent cx="5427596" cy="7233678"/>
            <wp:effectExtent l="0" t="0" r="1905" b="5715"/>
            <wp:docPr id="1416904006"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4741" cy="7309838"/>
                    </a:xfrm>
                    <a:prstGeom prst="rect">
                      <a:avLst/>
                    </a:prstGeom>
                    <a:noFill/>
                  </pic:spPr>
                </pic:pic>
              </a:graphicData>
            </a:graphic>
          </wp:inline>
        </w:drawing>
      </w:r>
    </w:p>
    <w:p w14:paraId="5BD343DF" w14:textId="77777777" w:rsidR="003B5658" w:rsidRDefault="003B5658" w:rsidP="00B100D5">
      <w:pPr>
        <w:jc w:val="center"/>
        <w:rPr>
          <w:bCs/>
          <w:sz w:val="24"/>
          <w:szCs w:val="24"/>
        </w:rPr>
      </w:pPr>
    </w:p>
    <w:p w14:paraId="6C4493FF" w14:textId="77777777" w:rsidR="003B5658" w:rsidRDefault="003B5658" w:rsidP="00B100D5">
      <w:pPr>
        <w:jc w:val="center"/>
        <w:rPr>
          <w:bCs/>
          <w:sz w:val="24"/>
          <w:szCs w:val="24"/>
        </w:rPr>
      </w:pPr>
    </w:p>
    <w:p w14:paraId="63C2EE87" w14:textId="6D816B49" w:rsidR="003B5658" w:rsidRDefault="003B5658" w:rsidP="00B100D5">
      <w:pPr>
        <w:jc w:val="center"/>
        <w:rPr>
          <w:bCs/>
          <w:sz w:val="24"/>
          <w:szCs w:val="24"/>
        </w:rPr>
      </w:pPr>
      <w:r>
        <w:rPr>
          <w:bCs/>
          <w:sz w:val="24"/>
          <w:szCs w:val="24"/>
        </w:rPr>
        <w:t xml:space="preserve">Foto </w:t>
      </w:r>
      <w:r w:rsidR="00B325AD">
        <w:rPr>
          <w:bCs/>
          <w:sz w:val="24"/>
          <w:szCs w:val="24"/>
        </w:rPr>
        <w:t>3</w:t>
      </w:r>
    </w:p>
    <w:p w14:paraId="0C92176F" w14:textId="1BA35690" w:rsidR="005B2F00" w:rsidRPr="00F10610" w:rsidRDefault="005B2F00" w:rsidP="00B100D5">
      <w:pPr>
        <w:jc w:val="center"/>
        <w:rPr>
          <w:bCs/>
          <w:sz w:val="24"/>
          <w:szCs w:val="24"/>
        </w:rPr>
      </w:pPr>
      <w:r>
        <w:rPr>
          <w:bCs/>
          <w:sz w:val="24"/>
          <w:szCs w:val="24"/>
        </w:rPr>
        <w:t>Tule-ja suitsukahjustusi saanud vasaku parda kajutite koridor</w:t>
      </w:r>
      <w:r w:rsidR="003E22DF">
        <w:rPr>
          <w:bCs/>
          <w:sz w:val="24"/>
          <w:szCs w:val="24"/>
        </w:rPr>
        <w:t>.</w:t>
      </w:r>
    </w:p>
    <w:p w14:paraId="7FEE1EBB" w14:textId="1AF86788" w:rsidR="00720082" w:rsidRDefault="00B100D5" w:rsidP="00B100D5">
      <w:pPr>
        <w:jc w:val="center"/>
        <w:rPr>
          <w:sz w:val="24"/>
          <w:szCs w:val="24"/>
        </w:rPr>
      </w:pPr>
      <w:r>
        <w:rPr>
          <w:noProof/>
          <w:sz w:val="24"/>
          <w:szCs w:val="24"/>
        </w:rPr>
        <w:lastRenderedPageBreak/>
        <w:drawing>
          <wp:inline distT="0" distB="0" distL="0" distR="0" wp14:anchorId="0E2AE3AF" wp14:editId="60E445A0">
            <wp:extent cx="5405008" cy="7203077"/>
            <wp:effectExtent l="0" t="0" r="5715" b="0"/>
            <wp:docPr id="990181296"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0375" cy="7276863"/>
                    </a:xfrm>
                    <a:prstGeom prst="rect">
                      <a:avLst/>
                    </a:prstGeom>
                    <a:noFill/>
                  </pic:spPr>
                </pic:pic>
              </a:graphicData>
            </a:graphic>
          </wp:inline>
        </w:drawing>
      </w:r>
    </w:p>
    <w:p w14:paraId="14DC0988" w14:textId="77777777" w:rsidR="003B5658" w:rsidRDefault="003B5658" w:rsidP="00B100D5">
      <w:pPr>
        <w:jc w:val="center"/>
        <w:rPr>
          <w:sz w:val="24"/>
          <w:szCs w:val="24"/>
        </w:rPr>
      </w:pPr>
    </w:p>
    <w:p w14:paraId="6B986D7E" w14:textId="77777777" w:rsidR="003B5658" w:rsidRDefault="003B5658" w:rsidP="00B100D5">
      <w:pPr>
        <w:jc w:val="center"/>
        <w:rPr>
          <w:sz w:val="24"/>
          <w:szCs w:val="24"/>
        </w:rPr>
      </w:pPr>
    </w:p>
    <w:p w14:paraId="2DE89848" w14:textId="1F9C512A" w:rsidR="003B5658" w:rsidRDefault="003B5658" w:rsidP="003A206E">
      <w:pPr>
        <w:jc w:val="center"/>
        <w:rPr>
          <w:sz w:val="24"/>
          <w:szCs w:val="24"/>
        </w:rPr>
      </w:pPr>
      <w:r>
        <w:rPr>
          <w:sz w:val="24"/>
          <w:szCs w:val="24"/>
        </w:rPr>
        <w:t xml:space="preserve">Foto </w:t>
      </w:r>
      <w:r w:rsidR="00B325AD">
        <w:rPr>
          <w:sz w:val="24"/>
          <w:szCs w:val="24"/>
        </w:rPr>
        <w:t>4</w:t>
      </w:r>
    </w:p>
    <w:p w14:paraId="3FC4183E" w14:textId="361211A6" w:rsidR="005B2F00" w:rsidRDefault="005B2F00" w:rsidP="00B100D5">
      <w:pPr>
        <w:jc w:val="center"/>
        <w:rPr>
          <w:sz w:val="24"/>
          <w:szCs w:val="24"/>
        </w:rPr>
      </w:pPr>
      <w:r>
        <w:rPr>
          <w:sz w:val="24"/>
          <w:szCs w:val="24"/>
        </w:rPr>
        <w:t>Tulekahjus hävinenud kapteni kajuti sisustus.</w:t>
      </w:r>
    </w:p>
    <w:p w14:paraId="6D1DF786" w14:textId="3700AAF1" w:rsidR="00720082" w:rsidRDefault="00720082" w:rsidP="00B100D5">
      <w:pPr>
        <w:jc w:val="center"/>
        <w:rPr>
          <w:sz w:val="24"/>
          <w:szCs w:val="24"/>
        </w:rPr>
      </w:pPr>
    </w:p>
    <w:p w14:paraId="03964E61" w14:textId="5340CCEE" w:rsidR="00B100D5" w:rsidRDefault="005B2F00" w:rsidP="005B2F00">
      <w:pPr>
        <w:jc w:val="center"/>
        <w:rPr>
          <w:sz w:val="24"/>
          <w:szCs w:val="24"/>
        </w:rPr>
      </w:pPr>
      <w:r>
        <w:rPr>
          <w:noProof/>
          <w:sz w:val="24"/>
          <w:szCs w:val="24"/>
        </w:rPr>
        <w:lastRenderedPageBreak/>
        <w:drawing>
          <wp:inline distT="0" distB="0" distL="0" distR="0" wp14:anchorId="0B3D0970" wp14:editId="36DABD1B">
            <wp:extent cx="5374702" cy="7162800"/>
            <wp:effectExtent l="0" t="0" r="0" b="0"/>
            <wp:docPr id="1126053861"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8366" cy="7181010"/>
                    </a:xfrm>
                    <a:prstGeom prst="rect">
                      <a:avLst/>
                    </a:prstGeom>
                    <a:noFill/>
                  </pic:spPr>
                </pic:pic>
              </a:graphicData>
            </a:graphic>
          </wp:inline>
        </w:drawing>
      </w:r>
    </w:p>
    <w:p w14:paraId="00A3151E" w14:textId="77777777" w:rsidR="005B2F00" w:rsidRDefault="005B2F00" w:rsidP="00720082">
      <w:pPr>
        <w:jc w:val="center"/>
        <w:rPr>
          <w:sz w:val="24"/>
          <w:szCs w:val="24"/>
        </w:rPr>
      </w:pPr>
    </w:p>
    <w:p w14:paraId="0C536994" w14:textId="77777777" w:rsidR="005B2F00" w:rsidRDefault="005B2F00" w:rsidP="00720082">
      <w:pPr>
        <w:jc w:val="center"/>
        <w:rPr>
          <w:sz w:val="24"/>
          <w:szCs w:val="24"/>
        </w:rPr>
      </w:pPr>
    </w:p>
    <w:p w14:paraId="31ADB8CE" w14:textId="4C837581" w:rsidR="00720082" w:rsidRDefault="00720082" w:rsidP="00720082">
      <w:pPr>
        <w:jc w:val="center"/>
        <w:rPr>
          <w:sz w:val="24"/>
          <w:szCs w:val="24"/>
        </w:rPr>
      </w:pPr>
      <w:r>
        <w:rPr>
          <w:sz w:val="24"/>
          <w:szCs w:val="24"/>
        </w:rPr>
        <w:t xml:space="preserve">Foto </w:t>
      </w:r>
      <w:r w:rsidR="00B325AD">
        <w:rPr>
          <w:sz w:val="24"/>
          <w:szCs w:val="24"/>
        </w:rPr>
        <w:t>5</w:t>
      </w:r>
    </w:p>
    <w:p w14:paraId="24BEF196" w14:textId="4A578C04" w:rsidR="003E22DF" w:rsidRDefault="003E22DF" w:rsidP="00720082">
      <w:pPr>
        <w:jc w:val="center"/>
        <w:rPr>
          <w:sz w:val="24"/>
          <w:szCs w:val="24"/>
        </w:rPr>
      </w:pPr>
      <w:r>
        <w:rPr>
          <w:sz w:val="24"/>
          <w:szCs w:val="24"/>
        </w:rPr>
        <w:t>Tulekahjus hävitatud laeva dokumendid.</w:t>
      </w:r>
    </w:p>
    <w:p w14:paraId="5EAC0183" w14:textId="77777777" w:rsidR="003E22DF" w:rsidRDefault="003E22DF" w:rsidP="00720082">
      <w:pPr>
        <w:jc w:val="center"/>
        <w:rPr>
          <w:sz w:val="24"/>
          <w:szCs w:val="24"/>
        </w:rPr>
      </w:pPr>
    </w:p>
    <w:p w14:paraId="5D5F72CE" w14:textId="77777777" w:rsidR="003E22DF" w:rsidRDefault="003E22DF" w:rsidP="00720082">
      <w:pPr>
        <w:jc w:val="center"/>
        <w:rPr>
          <w:sz w:val="24"/>
          <w:szCs w:val="24"/>
        </w:rPr>
      </w:pPr>
    </w:p>
    <w:p w14:paraId="50E2856F" w14:textId="04398422" w:rsidR="003E22DF" w:rsidRDefault="003E22DF" w:rsidP="00720082">
      <w:pPr>
        <w:jc w:val="center"/>
        <w:rPr>
          <w:sz w:val="24"/>
          <w:szCs w:val="24"/>
        </w:rPr>
      </w:pPr>
      <w:r>
        <w:rPr>
          <w:noProof/>
          <w:sz w:val="24"/>
          <w:szCs w:val="24"/>
        </w:rPr>
        <w:lastRenderedPageBreak/>
        <w:drawing>
          <wp:inline distT="0" distB="0" distL="0" distR="0" wp14:anchorId="06311BC5" wp14:editId="64FA9B0B">
            <wp:extent cx="5415201" cy="7223693"/>
            <wp:effectExtent l="0" t="0" r="0" b="0"/>
            <wp:docPr id="132015747"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8170" cy="7281013"/>
                    </a:xfrm>
                    <a:prstGeom prst="rect">
                      <a:avLst/>
                    </a:prstGeom>
                    <a:noFill/>
                  </pic:spPr>
                </pic:pic>
              </a:graphicData>
            </a:graphic>
          </wp:inline>
        </w:drawing>
      </w:r>
    </w:p>
    <w:p w14:paraId="14B5B587" w14:textId="77777777" w:rsidR="007F6BCE" w:rsidRDefault="007F6BCE" w:rsidP="00720082">
      <w:pPr>
        <w:jc w:val="center"/>
        <w:rPr>
          <w:sz w:val="24"/>
          <w:szCs w:val="24"/>
        </w:rPr>
      </w:pPr>
    </w:p>
    <w:p w14:paraId="4E94A908" w14:textId="77777777" w:rsidR="007F6BCE" w:rsidRDefault="007F6BCE" w:rsidP="00720082">
      <w:pPr>
        <w:jc w:val="center"/>
        <w:rPr>
          <w:sz w:val="24"/>
          <w:szCs w:val="24"/>
        </w:rPr>
      </w:pPr>
    </w:p>
    <w:p w14:paraId="0DE8B0D0" w14:textId="6943C03D" w:rsidR="007F6BCE" w:rsidRDefault="007F6BCE" w:rsidP="00720082">
      <w:pPr>
        <w:jc w:val="center"/>
        <w:rPr>
          <w:sz w:val="24"/>
          <w:szCs w:val="24"/>
        </w:rPr>
      </w:pPr>
      <w:r>
        <w:rPr>
          <w:sz w:val="24"/>
          <w:szCs w:val="24"/>
        </w:rPr>
        <w:t xml:space="preserve">Foto </w:t>
      </w:r>
      <w:r w:rsidR="00B325AD">
        <w:rPr>
          <w:sz w:val="24"/>
          <w:szCs w:val="24"/>
        </w:rPr>
        <w:t>6</w:t>
      </w:r>
    </w:p>
    <w:p w14:paraId="3DE67627" w14:textId="08FD3A42" w:rsidR="007F6BCE" w:rsidRDefault="007F6BCE" w:rsidP="00720082">
      <w:pPr>
        <w:jc w:val="center"/>
        <w:rPr>
          <w:sz w:val="24"/>
          <w:szCs w:val="24"/>
        </w:rPr>
      </w:pPr>
      <w:r>
        <w:rPr>
          <w:sz w:val="24"/>
          <w:szCs w:val="24"/>
        </w:rPr>
        <w:t>Tule- ja suitsukahjustusi saanud kõrval</w:t>
      </w:r>
      <w:r w:rsidR="00E727B9">
        <w:rPr>
          <w:sz w:val="24"/>
          <w:szCs w:val="24"/>
        </w:rPr>
        <w:t xml:space="preserve"> asuv </w:t>
      </w:r>
      <w:r>
        <w:rPr>
          <w:sz w:val="24"/>
          <w:szCs w:val="24"/>
        </w:rPr>
        <w:t>kajut.</w:t>
      </w:r>
    </w:p>
    <w:p w14:paraId="3D0C239B" w14:textId="77777777" w:rsidR="007F6BCE" w:rsidRDefault="007F6BCE" w:rsidP="00720082">
      <w:pPr>
        <w:jc w:val="center"/>
        <w:rPr>
          <w:sz w:val="24"/>
          <w:szCs w:val="24"/>
        </w:rPr>
      </w:pPr>
    </w:p>
    <w:p w14:paraId="51A9F7D1" w14:textId="5B23953C" w:rsidR="007F6BCE" w:rsidRDefault="007F6BCE" w:rsidP="00720082">
      <w:pPr>
        <w:jc w:val="center"/>
        <w:rPr>
          <w:sz w:val="24"/>
          <w:szCs w:val="24"/>
        </w:rPr>
      </w:pPr>
      <w:r>
        <w:rPr>
          <w:noProof/>
          <w:sz w:val="24"/>
          <w:szCs w:val="24"/>
        </w:rPr>
        <w:lastRenderedPageBreak/>
        <w:drawing>
          <wp:inline distT="0" distB="0" distL="0" distR="0" wp14:anchorId="69BF31E2" wp14:editId="3CDEDC02">
            <wp:extent cx="5414900" cy="7213317"/>
            <wp:effectExtent l="0" t="0" r="0" b="6985"/>
            <wp:docPr id="1060032018"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7053" cy="7242827"/>
                    </a:xfrm>
                    <a:prstGeom prst="rect">
                      <a:avLst/>
                    </a:prstGeom>
                    <a:noFill/>
                  </pic:spPr>
                </pic:pic>
              </a:graphicData>
            </a:graphic>
          </wp:inline>
        </w:drawing>
      </w:r>
    </w:p>
    <w:p w14:paraId="61514FF8" w14:textId="77777777" w:rsidR="007F6BCE" w:rsidRDefault="007F6BCE" w:rsidP="00720082">
      <w:pPr>
        <w:jc w:val="center"/>
        <w:rPr>
          <w:sz w:val="24"/>
          <w:szCs w:val="24"/>
        </w:rPr>
      </w:pPr>
    </w:p>
    <w:p w14:paraId="4A763ACE" w14:textId="77777777" w:rsidR="007F6BCE" w:rsidRDefault="007F6BCE" w:rsidP="00720082">
      <w:pPr>
        <w:jc w:val="center"/>
        <w:rPr>
          <w:sz w:val="24"/>
          <w:szCs w:val="24"/>
        </w:rPr>
      </w:pPr>
    </w:p>
    <w:p w14:paraId="7E7F4F30" w14:textId="4B7C5596" w:rsidR="007F6BCE" w:rsidRDefault="007F6BCE" w:rsidP="00720082">
      <w:pPr>
        <w:jc w:val="center"/>
        <w:rPr>
          <w:sz w:val="24"/>
          <w:szCs w:val="24"/>
        </w:rPr>
      </w:pPr>
      <w:r>
        <w:rPr>
          <w:sz w:val="24"/>
          <w:szCs w:val="24"/>
        </w:rPr>
        <w:t xml:space="preserve">Foto </w:t>
      </w:r>
      <w:r w:rsidR="00B325AD">
        <w:rPr>
          <w:sz w:val="24"/>
          <w:szCs w:val="24"/>
        </w:rPr>
        <w:t>7</w:t>
      </w:r>
    </w:p>
    <w:p w14:paraId="1A610DEB" w14:textId="480146BE" w:rsidR="007F6BCE" w:rsidRDefault="007F6BCE" w:rsidP="00720082">
      <w:pPr>
        <w:jc w:val="center"/>
        <w:rPr>
          <w:sz w:val="24"/>
          <w:szCs w:val="24"/>
        </w:rPr>
      </w:pPr>
      <w:r>
        <w:rPr>
          <w:sz w:val="24"/>
          <w:szCs w:val="24"/>
        </w:rPr>
        <w:t>Tule- ja suitsukahjustusi saanud kajut, koridori lõpus.</w:t>
      </w:r>
    </w:p>
    <w:p w14:paraId="1A3E627E" w14:textId="311C2EE8" w:rsidR="003E22DF" w:rsidRDefault="003B5658" w:rsidP="00886D52">
      <w:pPr>
        <w:jc w:val="center"/>
        <w:rPr>
          <w:sz w:val="24"/>
          <w:szCs w:val="24"/>
        </w:rPr>
      </w:pPr>
      <w:r>
        <w:rPr>
          <w:sz w:val="24"/>
          <w:szCs w:val="24"/>
        </w:rPr>
        <w:t xml:space="preserve"> </w:t>
      </w:r>
    </w:p>
    <w:p w14:paraId="37812DA1" w14:textId="77777777" w:rsidR="00886D52" w:rsidRDefault="00886D52" w:rsidP="00886D52">
      <w:pPr>
        <w:jc w:val="center"/>
        <w:rPr>
          <w:sz w:val="24"/>
          <w:szCs w:val="24"/>
        </w:rPr>
      </w:pPr>
    </w:p>
    <w:p w14:paraId="7B58ACF7" w14:textId="77777777" w:rsidR="003B5658" w:rsidRDefault="003B5658" w:rsidP="00720082">
      <w:pPr>
        <w:jc w:val="both"/>
        <w:rPr>
          <w:sz w:val="24"/>
          <w:szCs w:val="24"/>
        </w:rPr>
      </w:pPr>
    </w:p>
    <w:p w14:paraId="0B4C324E" w14:textId="77777777" w:rsidR="003B5658" w:rsidRDefault="003B5658" w:rsidP="00720082">
      <w:pPr>
        <w:jc w:val="both"/>
        <w:rPr>
          <w:sz w:val="24"/>
          <w:szCs w:val="24"/>
        </w:rPr>
      </w:pPr>
    </w:p>
    <w:p w14:paraId="75B098BC" w14:textId="77777777" w:rsidR="00720082" w:rsidRDefault="00720082" w:rsidP="00720082">
      <w:pPr>
        <w:pStyle w:val="Pealkiri4"/>
        <w:numPr>
          <w:ilvl w:val="0"/>
          <w:numId w:val="0"/>
        </w:numPr>
        <w:tabs>
          <w:tab w:val="left" w:pos="708"/>
        </w:tabs>
        <w:rPr>
          <w:sz w:val="28"/>
          <w:szCs w:val="28"/>
        </w:rPr>
      </w:pPr>
      <w:r>
        <w:rPr>
          <w:sz w:val="28"/>
          <w:szCs w:val="28"/>
        </w:rPr>
        <w:lastRenderedPageBreak/>
        <w:t>IV Analüüs</w:t>
      </w:r>
    </w:p>
    <w:p w14:paraId="12E05524" w14:textId="77777777" w:rsidR="00720082" w:rsidRDefault="00720082" w:rsidP="00720082">
      <w:pPr>
        <w:rPr>
          <w:sz w:val="24"/>
          <w:szCs w:val="24"/>
        </w:rPr>
      </w:pPr>
    </w:p>
    <w:p w14:paraId="0347FA4C" w14:textId="74EF2278" w:rsidR="00720082" w:rsidRDefault="00720082" w:rsidP="00FC6121">
      <w:pPr>
        <w:jc w:val="center"/>
        <w:rPr>
          <w:sz w:val="24"/>
          <w:szCs w:val="24"/>
        </w:rPr>
      </w:pPr>
    </w:p>
    <w:p w14:paraId="186E1064" w14:textId="7F857EE2" w:rsidR="00720082" w:rsidRPr="00D77CD6" w:rsidRDefault="009D467A" w:rsidP="00720082">
      <w:pPr>
        <w:jc w:val="both"/>
        <w:rPr>
          <w:sz w:val="24"/>
          <w:szCs w:val="24"/>
        </w:rPr>
      </w:pPr>
      <w:r w:rsidRPr="007D3512">
        <w:rPr>
          <w:sz w:val="24"/>
          <w:szCs w:val="24"/>
        </w:rPr>
        <w:t xml:space="preserve">Peale tulekahju viidi </w:t>
      </w:r>
      <w:r w:rsidR="003E22DF" w:rsidRPr="007D3512">
        <w:rPr>
          <w:sz w:val="24"/>
          <w:szCs w:val="24"/>
        </w:rPr>
        <w:t>BLRT GRUPP AS</w:t>
      </w:r>
      <w:r w:rsidRPr="007D3512">
        <w:rPr>
          <w:sz w:val="24"/>
          <w:szCs w:val="24"/>
        </w:rPr>
        <w:t xml:space="preserve"> tuletõrjeinspektori poolt </w:t>
      </w:r>
      <w:r w:rsidR="00FB0381" w:rsidRPr="007D3512">
        <w:rPr>
          <w:sz w:val="24"/>
          <w:szCs w:val="24"/>
        </w:rPr>
        <w:t xml:space="preserve">läbi </w:t>
      </w:r>
      <w:r w:rsidR="00E727B9" w:rsidRPr="007D3512">
        <w:rPr>
          <w:sz w:val="24"/>
          <w:szCs w:val="24"/>
        </w:rPr>
        <w:t>sise</w:t>
      </w:r>
      <w:r w:rsidRPr="007D3512">
        <w:rPr>
          <w:sz w:val="24"/>
          <w:szCs w:val="24"/>
        </w:rPr>
        <w:t xml:space="preserve">juurdlus võimalike tulekahju põhjuste väljaselgitamiseks. Uurimisel tuvastati, et ujuvkraana HERACLES </w:t>
      </w:r>
      <w:r w:rsidR="003E22DF" w:rsidRPr="007D3512">
        <w:rPr>
          <w:sz w:val="24"/>
          <w:szCs w:val="24"/>
        </w:rPr>
        <w:t xml:space="preserve">tulekahju </w:t>
      </w:r>
      <w:r w:rsidRPr="007D3512">
        <w:rPr>
          <w:sz w:val="24"/>
          <w:szCs w:val="24"/>
        </w:rPr>
        <w:t xml:space="preserve">põhjuseks oli laeva elektrivõrgu kaablite </w:t>
      </w:r>
      <w:r w:rsidR="00E727B9" w:rsidRPr="007D3512">
        <w:rPr>
          <w:sz w:val="24"/>
          <w:szCs w:val="24"/>
        </w:rPr>
        <w:t xml:space="preserve">süttimine </w:t>
      </w:r>
      <w:r w:rsidRPr="007D3512">
        <w:rPr>
          <w:sz w:val="24"/>
          <w:szCs w:val="24"/>
        </w:rPr>
        <w:t>ülekoormus</w:t>
      </w:r>
      <w:r w:rsidR="00E727B9" w:rsidRPr="007D3512">
        <w:rPr>
          <w:sz w:val="24"/>
          <w:szCs w:val="24"/>
        </w:rPr>
        <w:t>e tagajärjel</w:t>
      </w:r>
      <w:r w:rsidRPr="007D3512">
        <w:rPr>
          <w:sz w:val="24"/>
          <w:szCs w:val="24"/>
        </w:rPr>
        <w:t>, mille põhjustas vooluvõrku ühendatud elektrisoojendi</w:t>
      </w:r>
      <w:r w:rsidR="00CD4B2B" w:rsidRPr="007D3512">
        <w:rPr>
          <w:sz w:val="24"/>
          <w:szCs w:val="24"/>
        </w:rPr>
        <w:t xml:space="preserve"> ja</w:t>
      </w:r>
      <w:r w:rsidR="00E727B9" w:rsidRPr="007D3512">
        <w:rPr>
          <w:sz w:val="24"/>
          <w:szCs w:val="24"/>
        </w:rPr>
        <w:t xml:space="preserve"> </w:t>
      </w:r>
      <w:r w:rsidR="00CD4B2B" w:rsidRPr="007D3512">
        <w:rPr>
          <w:sz w:val="24"/>
          <w:szCs w:val="24"/>
        </w:rPr>
        <w:t>kõrge temperatuur, mis tulenes kirjutuslaua alla paigutatud elektrisoojendist</w:t>
      </w:r>
      <w:r w:rsidRPr="007D3512">
        <w:rPr>
          <w:sz w:val="24"/>
          <w:szCs w:val="24"/>
        </w:rPr>
        <w:t>.</w:t>
      </w:r>
      <w:r w:rsidR="00E727B9" w:rsidRPr="007D3512">
        <w:rPr>
          <w:sz w:val="24"/>
          <w:szCs w:val="24"/>
        </w:rPr>
        <w:t xml:space="preserve"> </w:t>
      </w:r>
      <w:r w:rsidR="002900AD" w:rsidRPr="007D3512">
        <w:rPr>
          <w:sz w:val="24"/>
          <w:szCs w:val="24"/>
        </w:rPr>
        <w:t xml:space="preserve">Selle </w:t>
      </w:r>
      <w:r w:rsidR="00E727B9" w:rsidRPr="007D3512">
        <w:rPr>
          <w:sz w:val="24"/>
          <w:szCs w:val="24"/>
        </w:rPr>
        <w:t xml:space="preserve">tagajärjel süttis </w:t>
      </w:r>
      <w:r w:rsidR="00CD4B2B" w:rsidRPr="007D3512">
        <w:rPr>
          <w:sz w:val="24"/>
          <w:szCs w:val="24"/>
        </w:rPr>
        <w:t xml:space="preserve">kapteni </w:t>
      </w:r>
      <w:r w:rsidR="00E727B9" w:rsidRPr="007D3512">
        <w:rPr>
          <w:sz w:val="24"/>
          <w:szCs w:val="24"/>
        </w:rPr>
        <w:t>kajut</w:t>
      </w:r>
      <w:r w:rsidR="00CD4B2B" w:rsidRPr="007D3512">
        <w:rPr>
          <w:sz w:val="24"/>
          <w:szCs w:val="24"/>
        </w:rPr>
        <w:t xml:space="preserve"> ja tuli kandus edasi </w:t>
      </w:r>
      <w:r w:rsidR="0026279B" w:rsidRPr="007D3512">
        <w:rPr>
          <w:sz w:val="24"/>
          <w:szCs w:val="24"/>
        </w:rPr>
        <w:t>kõrval ruumidesse</w:t>
      </w:r>
      <w:r w:rsidR="00CD4B2B" w:rsidRPr="007D3512">
        <w:rPr>
          <w:sz w:val="24"/>
          <w:szCs w:val="24"/>
        </w:rPr>
        <w:t>.</w:t>
      </w:r>
      <w:r w:rsidR="00E727B9" w:rsidRPr="007D3512">
        <w:rPr>
          <w:sz w:val="24"/>
          <w:szCs w:val="24"/>
        </w:rPr>
        <w:t xml:space="preserve"> </w:t>
      </w:r>
      <w:r w:rsidR="0026279B" w:rsidRPr="007D3512">
        <w:rPr>
          <w:sz w:val="24"/>
          <w:szCs w:val="24"/>
        </w:rPr>
        <w:t>K</w:t>
      </w:r>
      <w:r w:rsidRPr="00D77CD6">
        <w:rPr>
          <w:sz w:val="24"/>
          <w:szCs w:val="24"/>
        </w:rPr>
        <w:t>apteni kajutis oli 08.10.2024 vooluvõrku ühendatud</w:t>
      </w:r>
      <w:r w:rsidR="0026279B" w:rsidRPr="00D77CD6">
        <w:rPr>
          <w:sz w:val="24"/>
          <w:szCs w:val="24"/>
        </w:rPr>
        <w:t xml:space="preserve"> </w:t>
      </w:r>
      <w:r w:rsidR="0026279B" w:rsidRPr="007D3512">
        <w:rPr>
          <w:sz w:val="24"/>
          <w:szCs w:val="24"/>
        </w:rPr>
        <w:t>(sisse lülitatud)</w:t>
      </w:r>
      <w:r w:rsidRPr="007D3512">
        <w:rPr>
          <w:sz w:val="24"/>
          <w:szCs w:val="24"/>
        </w:rPr>
        <w:t xml:space="preserve"> </w:t>
      </w:r>
      <w:r w:rsidRPr="00D77CD6">
        <w:rPr>
          <w:sz w:val="24"/>
          <w:szCs w:val="24"/>
        </w:rPr>
        <w:t>3 elektrisoojendit.</w:t>
      </w:r>
      <w:r w:rsidR="0026279B" w:rsidRPr="00D77CD6">
        <w:rPr>
          <w:sz w:val="24"/>
          <w:szCs w:val="24"/>
        </w:rPr>
        <w:t xml:space="preserve"> </w:t>
      </w:r>
      <w:r w:rsidR="0026279B" w:rsidRPr="007D3512">
        <w:rPr>
          <w:sz w:val="24"/>
          <w:szCs w:val="24"/>
        </w:rPr>
        <w:t>As</w:t>
      </w:r>
      <w:r w:rsidR="00DB0639" w:rsidRPr="007D3512">
        <w:rPr>
          <w:sz w:val="24"/>
          <w:szCs w:val="24"/>
        </w:rPr>
        <w:t>ukohas, kust tulekahju alguse sai</w:t>
      </w:r>
      <w:r w:rsidR="00E727B9" w:rsidRPr="007D3512">
        <w:rPr>
          <w:sz w:val="24"/>
          <w:szCs w:val="24"/>
        </w:rPr>
        <w:t>,</w:t>
      </w:r>
      <w:r w:rsidR="00DB0639" w:rsidRPr="007D3512">
        <w:rPr>
          <w:sz w:val="24"/>
          <w:szCs w:val="24"/>
        </w:rPr>
        <w:t xml:space="preserve"> oli vooluvõrku ühendatud elektrisoojendi WARM HOUSE, võimsusega 2000W</w:t>
      </w:r>
      <w:r w:rsidR="00DB0639" w:rsidRPr="00D77CD6">
        <w:rPr>
          <w:sz w:val="24"/>
          <w:szCs w:val="24"/>
        </w:rPr>
        <w:t>.</w:t>
      </w:r>
    </w:p>
    <w:p w14:paraId="40635857" w14:textId="77777777" w:rsidR="00514FAB" w:rsidRDefault="00514FAB" w:rsidP="00514FAB">
      <w:pPr>
        <w:pStyle w:val="Normaallaadveeb"/>
        <w:jc w:val="center"/>
      </w:pPr>
      <w:r>
        <w:rPr>
          <w:noProof/>
        </w:rPr>
        <w:drawing>
          <wp:inline distT="0" distB="0" distL="0" distR="0" wp14:anchorId="3E40D347" wp14:editId="0DC6A978">
            <wp:extent cx="5430740" cy="4344929"/>
            <wp:effectExtent l="0" t="0" r="0" b="0"/>
            <wp:docPr id="3" name="Pilt 2" descr="Pilt, millel on kujutatud õues, gaas, Jäätmekonteiner, masi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t 2" descr="Pilt, millel on kujutatud õues, gaas, Jäätmekonteiner, masin&#10;&#10;Kirjeldus on genereeritud automaatsel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0970" cy="4385116"/>
                    </a:xfrm>
                    <a:prstGeom prst="rect">
                      <a:avLst/>
                    </a:prstGeom>
                    <a:noFill/>
                    <a:ln>
                      <a:noFill/>
                    </a:ln>
                  </pic:spPr>
                </pic:pic>
              </a:graphicData>
            </a:graphic>
          </wp:inline>
        </w:drawing>
      </w:r>
    </w:p>
    <w:p w14:paraId="596ADD19" w14:textId="77777777" w:rsidR="00886D52" w:rsidRDefault="00886D52" w:rsidP="00514FAB">
      <w:pPr>
        <w:ind w:left="720"/>
        <w:jc w:val="center"/>
        <w:rPr>
          <w:sz w:val="24"/>
          <w:szCs w:val="24"/>
        </w:rPr>
      </w:pPr>
    </w:p>
    <w:p w14:paraId="683DEC25" w14:textId="5C4DD4C0" w:rsidR="00720082" w:rsidRDefault="00886D52" w:rsidP="00514FAB">
      <w:pPr>
        <w:ind w:left="720"/>
        <w:jc w:val="center"/>
        <w:rPr>
          <w:sz w:val="24"/>
          <w:szCs w:val="24"/>
        </w:rPr>
      </w:pPr>
      <w:r>
        <w:rPr>
          <w:sz w:val="24"/>
          <w:szCs w:val="24"/>
        </w:rPr>
        <w:t xml:space="preserve">Foto </w:t>
      </w:r>
      <w:r w:rsidR="00B325AD">
        <w:rPr>
          <w:sz w:val="24"/>
          <w:szCs w:val="24"/>
        </w:rPr>
        <w:t>8</w:t>
      </w:r>
    </w:p>
    <w:p w14:paraId="7C5D445A" w14:textId="526E22C4" w:rsidR="00514FAB" w:rsidRDefault="00514FAB" w:rsidP="00514FAB">
      <w:pPr>
        <w:ind w:left="720"/>
        <w:jc w:val="center"/>
        <w:rPr>
          <w:sz w:val="24"/>
          <w:szCs w:val="24"/>
        </w:rPr>
      </w:pPr>
      <w:r>
        <w:rPr>
          <w:sz w:val="24"/>
          <w:szCs w:val="24"/>
        </w:rPr>
        <w:t xml:space="preserve">Ujuvkraana siseruumide soojendamiseks paigaldatud õhk-õhk soojuspump, mis soojendas vasaku parda </w:t>
      </w:r>
      <w:r w:rsidR="00B417B7">
        <w:rPr>
          <w:sz w:val="24"/>
          <w:szCs w:val="24"/>
        </w:rPr>
        <w:t xml:space="preserve">kajutite </w:t>
      </w:r>
      <w:r>
        <w:rPr>
          <w:sz w:val="24"/>
          <w:szCs w:val="24"/>
        </w:rPr>
        <w:t>koridori.</w:t>
      </w:r>
    </w:p>
    <w:p w14:paraId="04EF84D2" w14:textId="211D33BF" w:rsidR="00BA57BC" w:rsidRDefault="005B2F00" w:rsidP="003557E3">
      <w:pPr>
        <w:jc w:val="center"/>
        <w:rPr>
          <w:sz w:val="24"/>
          <w:szCs w:val="24"/>
        </w:rPr>
      </w:pPr>
      <w:r>
        <w:rPr>
          <w:noProof/>
          <w:sz w:val="24"/>
          <w:szCs w:val="24"/>
        </w:rPr>
        <w:lastRenderedPageBreak/>
        <w:drawing>
          <wp:inline distT="0" distB="0" distL="0" distR="0" wp14:anchorId="314C9C0F" wp14:editId="7BD4C476">
            <wp:extent cx="5408930" cy="7744571"/>
            <wp:effectExtent l="0" t="0" r="1270" b="8890"/>
            <wp:docPr id="1786071119"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9602" cy="7860079"/>
                    </a:xfrm>
                    <a:prstGeom prst="rect">
                      <a:avLst/>
                    </a:prstGeom>
                    <a:noFill/>
                  </pic:spPr>
                </pic:pic>
              </a:graphicData>
            </a:graphic>
          </wp:inline>
        </w:drawing>
      </w:r>
    </w:p>
    <w:p w14:paraId="390EF465" w14:textId="77777777" w:rsidR="00BA57BC" w:rsidRDefault="00BA57BC" w:rsidP="00BA57BC">
      <w:pPr>
        <w:ind w:left="360"/>
        <w:jc w:val="both"/>
        <w:rPr>
          <w:sz w:val="24"/>
          <w:szCs w:val="24"/>
        </w:rPr>
      </w:pPr>
    </w:p>
    <w:p w14:paraId="64CC4169" w14:textId="77777777" w:rsidR="00886D52" w:rsidRDefault="00886D52" w:rsidP="00720082">
      <w:pPr>
        <w:ind w:left="360"/>
        <w:jc w:val="center"/>
        <w:rPr>
          <w:sz w:val="24"/>
          <w:szCs w:val="24"/>
        </w:rPr>
      </w:pPr>
    </w:p>
    <w:p w14:paraId="35BAC64A" w14:textId="7B3700B7" w:rsidR="00720082" w:rsidRDefault="00720082" w:rsidP="00720082">
      <w:pPr>
        <w:ind w:left="360"/>
        <w:jc w:val="center"/>
        <w:rPr>
          <w:sz w:val="24"/>
          <w:szCs w:val="24"/>
        </w:rPr>
      </w:pPr>
      <w:r>
        <w:rPr>
          <w:sz w:val="24"/>
          <w:szCs w:val="24"/>
        </w:rPr>
        <w:t xml:space="preserve"> </w:t>
      </w:r>
      <w:r w:rsidR="003E22DF">
        <w:rPr>
          <w:sz w:val="24"/>
          <w:szCs w:val="24"/>
        </w:rPr>
        <w:t xml:space="preserve">Foto </w:t>
      </w:r>
      <w:r w:rsidR="00B325AD">
        <w:rPr>
          <w:sz w:val="24"/>
          <w:szCs w:val="24"/>
        </w:rPr>
        <w:t>9</w:t>
      </w:r>
    </w:p>
    <w:p w14:paraId="07E99046" w14:textId="28D3B352" w:rsidR="003E22DF" w:rsidRDefault="003E22DF" w:rsidP="00720082">
      <w:pPr>
        <w:ind w:left="360"/>
        <w:jc w:val="center"/>
        <w:rPr>
          <w:sz w:val="24"/>
          <w:szCs w:val="24"/>
        </w:rPr>
      </w:pPr>
      <w:r>
        <w:rPr>
          <w:sz w:val="24"/>
          <w:szCs w:val="24"/>
        </w:rPr>
        <w:t>Fotol on näha kaks</w:t>
      </w:r>
      <w:r w:rsidR="00886D52">
        <w:rPr>
          <w:sz w:val="24"/>
          <w:szCs w:val="24"/>
        </w:rPr>
        <w:t>,</w:t>
      </w:r>
      <w:r>
        <w:rPr>
          <w:sz w:val="24"/>
          <w:szCs w:val="24"/>
        </w:rPr>
        <w:t xml:space="preserve"> </w:t>
      </w:r>
      <w:r w:rsidR="00886D52">
        <w:rPr>
          <w:sz w:val="24"/>
          <w:szCs w:val="24"/>
        </w:rPr>
        <w:t xml:space="preserve">kapteni kajutis, </w:t>
      </w:r>
      <w:r>
        <w:rPr>
          <w:sz w:val="24"/>
          <w:szCs w:val="24"/>
        </w:rPr>
        <w:t>vooluvõrku ühendatud elektrisoojendit.</w:t>
      </w:r>
    </w:p>
    <w:p w14:paraId="5955DE59" w14:textId="77777777" w:rsidR="00720082" w:rsidRDefault="00720082" w:rsidP="00720082">
      <w:pPr>
        <w:ind w:left="720"/>
        <w:rPr>
          <w:sz w:val="24"/>
          <w:szCs w:val="24"/>
        </w:rPr>
      </w:pPr>
    </w:p>
    <w:p w14:paraId="7049FCFA" w14:textId="3F4D7BAB" w:rsidR="009B6A8B" w:rsidRDefault="005B2F00" w:rsidP="003557E3">
      <w:pPr>
        <w:jc w:val="center"/>
        <w:rPr>
          <w:sz w:val="24"/>
          <w:szCs w:val="24"/>
        </w:rPr>
      </w:pPr>
      <w:r>
        <w:rPr>
          <w:noProof/>
          <w:sz w:val="24"/>
          <w:szCs w:val="24"/>
        </w:rPr>
        <w:lastRenderedPageBreak/>
        <w:drawing>
          <wp:inline distT="0" distB="0" distL="0" distR="0" wp14:anchorId="352D414B" wp14:editId="6EBC2C9D">
            <wp:extent cx="5430344" cy="7236841"/>
            <wp:effectExtent l="0" t="0" r="0" b="2540"/>
            <wp:docPr id="1275355827"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0806" cy="7330743"/>
                    </a:xfrm>
                    <a:prstGeom prst="rect">
                      <a:avLst/>
                    </a:prstGeom>
                    <a:noFill/>
                  </pic:spPr>
                </pic:pic>
              </a:graphicData>
            </a:graphic>
          </wp:inline>
        </w:drawing>
      </w:r>
    </w:p>
    <w:p w14:paraId="58D88C33" w14:textId="32EED5CE" w:rsidR="00720082" w:rsidRDefault="00720082" w:rsidP="00FC6121">
      <w:pPr>
        <w:ind w:left="720"/>
        <w:jc w:val="center"/>
        <w:rPr>
          <w:sz w:val="24"/>
          <w:szCs w:val="24"/>
        </w:rPr>
      </w:pPr>
    </w:p>
    <w:p w14:paraId="7F66F158" w14:textId="77777777" w:rsidR="003E22DF" w:rsidRDefault="003E22DF" w:rsidP="00FC6121">
      <w:pPr>
        <w:ind w:left="720"/>
        <w:jc w:val="center"/>
        <w:rPr>
          <w:sz w:val="24"/>
          <w:szCs w:val="24"/>
        </w:rPr>
      </w:pPr>
    </w:p>
    <w:p w14:paraId="2BE4A4D7" w14:textId="071E8457" w:rsidR="003E22DF" w:rsidRDefault="003E22DF" w:rsidP="00FC6121">
      <w:pPr>
        <w:ind w:left="720"/>
        <w:jc w:val="center"/>
        <w:rPr>
          <w:sz w:val="24"/>
          <w:szCs w:val="24"/>
        </w:rPr>
      </w:pPr>
      <w:r>
        <w:rPr>
          <w:sz w:val="24"/>
          <w:szCs w:val="24"/>
        </w:rPr>
        <w:t xml:space="preserve">Foto </w:t>
      </w:r>
      <w:r w:rsidR="00B325AD">
        <w:rPr>
          <w:sz w:val="24"/>
          <w:szCs w:val="24"/>
        </w:rPr>
        <w:t>10</w:t>
      </w:r>
    </w:p>
    <w:p w14:paraId="43CD6586" w14:textId="7434DAE8" w:rsidR="003E22DF" w:rsidRDefault="003E22DF" w:rsidP="00FC6121">
      <w:pPr>
        <w:ind w:left="720"/>
        <w:jc w:val="center"/>
        <w:rPr>
          <w:sz w:val="24"/>
          <w:szCs w:val="24"/>
        </w:rPr>
      </w:pPr>
      <w:r>
        <w:rPr>
          <w:sz w:val="24"/>
          <w:szCs w:val="24"/>
        </w:rPr>
        <w:t>Fotol kolmas kapteni kajutis vooluvõrku ühendatud elektrisoojendi</w:t>
      </w:r>
      <w:r w:rsidR="003820BA">
        <w:rPr>
          <w:sz w:val="24"/>
          <w:szCs w:val="24"/>
        </w:rPr>
        <w:t xml:space="preserve"> WARM HOUSE</w:t>
      </w:r>
      <w:r>
        <w:rPr>
          <w:sz w:val="24"/>
          <w:szCs w:val="24"/>
        </w:rPr>
        <w:t>.</w:t>
      </w:r>
    </w:p>
    <w:p w14:paraId="06875DE5" w14:textId="77777777" w:rsidR="00720082" w:rsidRDefault="00720082" w:rsidP="00720082">
      <w:pPr>
        <w:ind w:left="720"/>
        <w:rPr>
          <w:sz w:val="24"/>
          <w:szCs w:val="24"/>
        </w:rPr>
      </w:pPr>
    </w:p>
    <w:p w14:paraId="296BCFBF" w14:textId="2711C1DB" w:rsidR="00720082" w:rsidRDefault="00720082" w:rsidP="00720082">
      <w:pPr>
        <w:jc w:val="center"/>
        <w:rPr>
          <w:sz w:val="24"/>
          <w:szCs w:val="24"/>
        </w:rPr>
      </w:pPr>
    </w:p>
    <w:p w14:paraId="280D9872" w14:textId="77777777" w:rsidR="00720082" w:rsidRDefault="00720082" w:rsidP="00720082">
      <w:pPr>
        <w:jc w:val="center"/>
        <w:rPr>
          <w:sz w:val="24"/>
          <w:szCs w:val="24"/>
        </w:rPr>
      </w:pPr>
    </w:p>
    <w:p w14:paraId="1743A4EE" w14:textId="13175B3F" w:rsidR="003557E3" w:rsidRDefault="0042158C" w:rsidP="0042158C">
      <w:pPr>
        <w:pStyle w:val="Pealkiri4"/>
        <w:numPr>
          <w:ilvl w:val="0"/>
          <w:numId w:val="0"/>
        </w:numPr>
        <w:rPr>
          <w:sz w:val="28"/>
          <w:szCs w:val="28"/>
        </w:rPr>
      </w:pPr>
      <w:r>
        <w:rPr>
          <w:noProof/>
          <w:sz w:val="28"/>
          <w:szCs w:val="28"/>
        </w:rPr>
        <w:lastRenderedPageBreak/>
        <w:drawing>
          <wp:inline distT="0" distB="0" distL="0" distR="0" wp14:anchorId="1FAAAF85" wp14:editId="1ED92485">
            <wp:extent cx="5306499" cy="7068710"/>
            <wp:effectExtent l="0" t="0" r="8890" b="0"/>
            <wp:docPr id="1927229180"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1016" cy="7114689"/>
                    </a:xfrm>
                    <a:prstGeom prst="rect">
                      <a:avLst/>
                    </a:prstGeom>
                    <a:noFill/>
                  </pic:spPr>
                </pic:pic>
              </a:graphicData>
            </a:graphic>
          </wp:inline>
        </w:drawing>
      </w:r>
    </w:p>
    <w:p w14:paraId="2C7BB5D8" w14:textId="77777777" w:rsidR="0042158C" w:rsidRDefault="0042158C" w:rsidP="003557E3">
      <w:pPr>
        <w:pStyle w:val="Pealkiri4"/>
        <w:numPr>
          <w:ilvl w:val="0"/>
          <w:numId w:val="0"/>
        </w:numPr>
        <w:rPr>
          <w:sz w:val="28"/>
          <w:szCs w:val="28"/>
        </w:rPr>
      </w:pPr>
    </w:p>
    <w:p w14:paraId="7BF7501F" w14:textId="06F9FA81" w:rsidR="0042158C" w:rsidRPr="0042158C" w:rsidRDefault="0042158C" w:rsidP="0042158C">
      <w:pPr>
        <w:pStyle w:val="Pealkiri4"/>
        <w:numPr>
          <w:ilvl w:val="0"/>
          <w:numId w:val="0"/>
        </w:numPr>
        <w:jc w:val="center"/>
        <w:rPr>
          <w:b w:val="0"/>
          <w:bCs/>
          <w:szCs w:val="24"/>
        </w:rPr>
      </w:pPr>
      <w:r w:rsidRPr="0042158C">
        <w:rPr>
          <w:b w:val="0"/>
          <w:bCs/>
          <w:szCs w:val="24"/>
        </w:rPr>
        <w:t xml:space="preserve">Foto </w:t>
      </w:r>
      <w:r w:rsidR="00B325AD" w:rsidRPr="0042158C">
        <w:rPr>
          <w:b w:val="0"/>
          <w:bCs/>
          <w:szCs w:val="24"/>
        </w:rPr>
        <w:t>1</w:t>
      </w:r>
      <w:r w:rsidR="00B325AD">
        <w:rPr>
          <w:b w:val="0"/>
          <w:bCs/>
          <w:szCs w:val="24"/>
        </w:rPr>
        <w:t>1</w:t>
      </w:r>
    </w:p>
    <w:p w14:paraId="27C264BE" w14:textId="642CD677" w:rsidR="0042158C" w:rsidRPr="00D77CD6" w:rsidRDefault="0042158C" w:rsidP="0042158C">
      <w:pPr>
        <w:pStyle w:val="Pealkiri4"/>
        <w:numPr>
          <w:ilvl w:val="0"/>
          <w:numId w:val="0"/>
        </w:numPr>
        <w:jc w:val="center"/>
        <w:rPr>
          <w:b w:val="0"/>
          <w:bCs/>
          <w:szCs w:val="24"/>
        </w:rPr>
      </w:pPr>
      <w:r w:rsidRPr="00D77CD6">
        <w:rPr>
          <w:b w:val="0"/>
          <w:bCs/>
          <w:szCs w:val="24"/>
        </w:rPr>
        <w:t>Laoruumiks muudetud vasaku parda väljapääs</w:t>
      </w:r>
      <w:r w:rsidR="00D77CD6" w:rsidRPr="00D77CD6">
        <w:rPr>
          <w:b w:val="0"/>
          <w:bCs/>
          <w:szCs w:val="24"/>
        </w:rPr>
        <w:t xml:space="preserve"> peatekile</w:t>
      </w:r>
    </w:p>
    <w:p w14:paraId="727DE1B4" w14:textId="428A82D5" w:rsidR="0042158C" w:rsidRDefault="0042158C" w:rsidP="0042158C">
      <w:pPr>
        <w:pStyle w:val="Pealkiri4"/>
        <w:numPr>
          <w:ilvl w:val="0"/>
          <w:numId w:val="0"/>
        </w:numPr>
        <w:jc w:val="center"/>
        <w:rPr>
          <w:sz w:val="28"/>
          <w:szCs w:val="28"/>
        </w:rPr>
      </w:pPr>
      <w:r>
        <w:rPr>
          <w:noProof/>
        </w:rPr>
        <w:lastRenderedPageBreak/>
        <w:drawing>
          <wp:inline distT="0" distB="0" distL="0" distR="0" wp14:anchorId="56C9F267" wp14:editId="16B722F4">
            <wp:extent cx="6869637" cy="5152607"/>
            <wp:effectExtent l="1270" t="0" r="8890" b="8890"/>
            <wp:docPr id="851298191" name="Рисунок 20" descr="Pilt, millel on kujutatud toas, mööbel, lehtpuupuit, puidu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98191" name="Рисунок 20" descr="Pilt, millel on kujutatud toas, mööbel, lehtpuupuit, puidust&#10;&#10;Kirjeldus on genereeritud automaatsel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6925685" cy="5194646"/>
                    </a:xfrm>
                    <a:prstGeom prst="rect">
                      <a:avLst/>
                    </a:prstGeom>
                    <a:noFill/>
                    <a:ln>
                      <a:noFill/>
                    </a:ln>
                  </pic:spPr>
                </pic:pic>
              </a:graphicData>
            </a:graphic>
          </wp:inline>
        </w:drawing>
      </w:r>
    </w:p>
    <w:p w14:paraId="369BF7EC" w14:textId="77777777" w:rsidR="0042158C" w:rsidRDefault="0042158C" w:rsidP="0042158C"/>
    <w:p w14:paraId="6FEC023D" w14:textId="2206142C" w:rsidR="0042158C" w:rsidRDefault="0042158C" w:rsidP="0042158C">
      <w:pPr>
        <w:jc w:val="center"/>
        <w:rPr>
          <w:sz w:val="24"/>
          <w:szCs w:val="24"/>
        </w:rPr>
      </w:pPr>
      <w:r w:rsidRPr="0042158C">
        <w:rPr>
          <w:sz w:val="24"/>
          <w:szCs w:val="24"/>
        </w:rPr>
        <w:t xml:space="preserve">Foto </w:t>
      </w:r>
      <w:r w:rsidR="00B325AD" w:rsidRPr="0042158C">
        <w:rPr>
          <w:sz w:val="24"/>
          <w:szCs w:val="24"/>
        </w:rPr>
        <w:t>1</w:t>
      </w:r>
      <w:r w:rsidR="00B325AD">
        <w:rPr>
          <w:sz w:val="24"/>
          <w:szCs w:val="24"/>
        </w:rPr>
        <w:t>2</w:t>
      </w:r>
    </w:p>
    <w:p w14:paraId="39D51413" w14:textId="29F305CE" w:rsidR="0042158C" w:rsidRPr="00D77CD6" w:rsidRDefault="003820BA" w:rsidP="0042158C">
      <w:pPr>
        <w:jc w:val="center"/>
        <w:rPr>
          <w:sz w:val="24"/>
          <w:szCs w:val="24"/>
        </w:rPr>
      </w:pPr>
      <w:r w:rsidRPr="00D77CD6">
        <w:rPr>
          <w:sz w:val="24"/>
          <w:szCs w:val="24"/>
        </w:rPr>
        <w:t>Soojustatud ja kinni kaetud v</w:t>
      </w:r>
      <w:r w:rsidR="0042158C" w:rsidRPr="00D77CD6">
        <w:rPr>
          <w:sz w:val="24"/>
          <w:szCs w:val="24"/>
        </w:rPr>
        <w:t>asaku parda väljapääs</w:t>
      </w:r>
      <w:r w:rsidR="00D77CD6" w:rsidRPr="00D77CD6">
        <w:rPr>
          <w:sz w:val="24"/>
          <w:szCs w:val="24"/>
        </w:rPr>
        <w:t xml:space="preserve"> peatekile</w:t>
      </w:r>
    </w:p>
    <w:p w14:paraId="6462FF79" w14:textId="77777777" w:rsidR="0042158C" w:rsidRDefault="0042158C" w:rsidP="0042158C">
      <w:pPr>
        <w:jc w:val="center"/>
        <w:rPr>
          <w:sz w:val="24"/>
          <w:szCs w:val="24"/>
        </w:rPr>
      </w:pPr>
    </w:p>
    <w:p w14:paraId="39079A22" w14:textId="77777777" w:rsidR="0042158C" w:rsidRDefault="0042158C" w:rsidP="0042158C">
      <w:pPr>
        <w:jc w:val="center"/>
        <w:rPr>
          <w:sz w:val="24"/>
          <w:szCs w:val="24"/>
        </w:rPr>
      </w:pPr>
    </w:p>
    <w:p w14:paraId="64209E1E" w14:textId="77777777" w:rsidR="0042158C" w:rsidRDefault="0042158C" w:rsidP="0042158C">
      <w:pPr>
        <w:jc w:val="center"/>
        <w:rPr>
          <w:sz w:val="24"/>
          <w:szCs w:val="24"/>
        </w:rPr>
      </w:pPr>
    </w:p>
    <w:p w14:paraId="1AD0476B" w14:textId="77777777" w:rsidR="0042158C" w:rsidRDefault="0042158C" w:rsidP="0042158C">
      <w:pPr>
        <w:jc w:val="center"/>
        <w:rPr>
          <w:sz w:val="24"/>
          <w:szCs w:val="24"/>
        </w:rPr>
      </w:pPr>
    </w:p>
    <w:p w14:paraId="034E340B" w14:textId="77777777" w:rsidR="0042158C" w:rsidRDefault="0042158C" w:rsidP="0042158C">
      <w:pPr>
        <w:jc w:val="center"/>
        <w:rPr>
          <w:sz w:val="24"/>
          <w:szCs w:val="24"/>
        </w:rPr>
      </w:pPr>
    </w:p>
    <w:p w14:paraId="3075E6B8" w14:textId="77777777" w:rsidR="0042158C" w:rsidRDefault="0042158C" w:rsidP="0042158C">
      <w:pPr>
        <w:jc w:val="center"/>
        <w:rPr>
          <w:sz w:val="24"/>
          <w:szCs w:val="24"/>
        </w:rPr>
      </w:pPr>
    </w:p>
    <w:p w14:paraId="42D68592" w14:textId="77777777" w:rsidR="0042158C" w:rsidRDefault="0042158C" w:rsidP="003557E3">
      <w:pPr>
        <w:pStyle w:val="Pealkiri4"/>
        <w:numPr>
          <w:ilvl w:val="0"/>
          <w:numId w:val="0"/>
        </w:numPr>
        <w:rPr>
          <w:sz w:val="28"/>
          <w:szCs w:val="28"/>
        </w:rPr>
      </w:pPr>
    </w:p>
    <w:p w14:paraId="72111185" w14:textId="4FB08B22" w:rsidR="00720082" w:rsidRDefault="00720082" w:rsidP="003557E3">
      <w:pPr>
        <w:pStyle w:val="Pealkiri4"/>
        <w:numPr>
          <w:ilvl w:val="0"/>
          <w:numId w:val="0"/>
        </w:numPr>
        <w:rPr>
          <w:sz w:val="28"/>
          <w:szCs w:val="28"/>
        </w:rPr>
      </w:pPr>
      <w:r>
        <w:rPr>
          <w:sz w:val="28"/>
          <w:szCs w:val="28"/>
        </w:rPr>
        <w:t>V</w:t>
      </w:r>
      <w:r>
        <w:rPr>
          <w:szCs w:val="24"/>
        </w:rPr>
        <w:tab/>
      </w:r>
      <w:r>
        <w:rPr>
          <w:sz w:val="28"/>
          <w:szCs w:val="28"/>
        </w:rPr>
        <w:t>Järeldused</w:t>
      </w:r>
    </w:p>
    <w:p w14:paraId="13DA209E" w14:textId="77777777" w:rsidR="00720082" w:rsidRDefault="00720082" w:rsidP="00D77CD6">
      <w:pPr>
        <w:jc w:val="both"/>
      </w:pPr>
    </w:p>
    <w:p w14:paraId="18F7B996" w14:textId="77777777" w:rsidR="00CD4B2B" w:rsidRPr="00D77CD6" w:rsidRDefault="00FB3FCE" w:rsidP="00D77CD6">
      <w:pPr>
        <w:numPr>
          <w:ilvl w:val="0"/>
          <w:numId w:val="1"/>
        </w:numPr>
        <w:ind w:left="0" w:firstLine="0"/>
        <w:jc w:val="both"/>
        <w:rPr>
          <w:sz w:val="24"/>
          <w:szCs w:val="24"/>
        </w:rPr>
      </w:pPr>
      <w:r w:rsidRPr="00D77CD6">
        <w:rPr>
          <w:sz w:val="24"/>
          <w:szCs w:val="24"/>
        </w:rPr>
        <w:t>Üheks suurimaks tulekahjude tekkepõhjuseks laevades on järel</w:t>
      </w:r>
      <w:r w:rsidR="00FB0381" w:rsidRPr="00D77CD6">
        <w:rPr>
          <w:sz w:val="24"/>
          <w:szCs w:val="24"/>
        </w:rPr>
        <w:t>e</w:t>
      </w:r>
      <w:r w:rsidRPr="00D77CD6">
        <w:rPr>
          <w:sz w:val="24"/>
          <w:szCs w:val="24"/>
        </w:rPr>
        <w:t xml:space="preserve">valveta jäetud mittestatsionaarsete elektriseadmete kasutamine ja suure võimsusega tarbijatega elektrijuhtmestiku ülekoormamine. </w:t>
      </w:r>
      <w:r w:rsidR="009E199F" w:rsidRPr="00D77CD6">
        <w:rPr>
          <w:sz w:val="24"/>
          <w:szCs w:val="24"/>
        </w:rPr>
        <w:t>Vastavalt meretöö seaduse §</w:t>
      </w:r>
      <w:r w:rsidR="00FD7E8D" w:rsidRPr="00D77CD6">
        <w:rPr>
          <w:sz w:val="24"/>
          <w:szCs w:val="24"/>
        </w:rPr>
        <w:t xml:space="preserve"> </w:t>
      </w:r>
      <w:r w:rsidR="009E199F" w:rsidRPr="00D77CD6">
        <w:rPr>
          <w:sz w:val="24"/>
          <w:szCs w:val="24"/>
        </w:rPr>
        <w:t>22 lg</w:t>
      </w:r>
      <w:r w:rsidR="00FD7E8D" w:rsidRPr="00D77CD6">
        <w:rPr>
          <w:sz w:val="24"/>
          <w:szCs w:val="24"/>
        </w:rPr>
        <w:t xml:space="preserve"> </w:t>
      </w:r>
      <w:r w:rsidR="009E199F" w:rsidRPr="00D77CD6">
        <w:rPr>
          <w:sz w:val="24"/>
          <w:szCs w:val="24"/>
        </w:rPr>
        <w:t xml:space="preserve">2, on reeder kohustatud tagama ohutud töö- ja elamistingimused laevas. </w:t>
      </w:r>
    </w:p>
    <w:p w14:paraId="6BE16AD4" w14:textId="41CC31B7" w:rsidR="00B42956" w:rsidRDefault="00CF0D51" w:rsidP="00D36E42">
      <w:pPr>
        <w:pStyle w:val="Loendilik"/>
        <w:numPr>
          <w:ilvl w:val="0"/>
          <w:numId w:val="1"/>
        </w:numPr>
        <w:ind w:left="0" w:firstLine="0"/>
        <w:jc w:val="both"/>
        <w:rPr>
          <w:sz w:val="24"/>
          <w:szCs w:val="24"/>
        </w:rPr>
      </w:pPr>
      <w:r w:rsidRPr="00B42956">
        <w:rPr>
          <w:sz w:val="24"/>
          <w:szCs w:val="24"/>
        </w:rPr>
        <w:t>U</w:t>
      </w:r>
      <w:r w:rsidR="00FB3FCE" w:rsidRPr="00B42956">
        <w:rPr>
          <w:sz w:val="24"/>
          <w:szCs w:val="24"/>
        </w:rPr>
        <w:t>juvkraanal</w:t>
      </w:r>
      <w:r w:rsidR="009E199F" w:rsidRPr="00B42956">
        <w:rPr>
          <w:sz w:val="24"/>
          <w:szCs w:val="24"/>
        </w:rPr>
        <w:t xml:space="preserve"> statsionaarne küttesüsteem ei töötanud ja </w:t>
      </w:r>
      <w:r w:rsidR="0026279B" w:rsidRPr="00B42956">
        <w:rPr>
          <w:sz w:val="24"/>
          <w:szCs w:val="24"/>
        </w:rPr>
        <w:t xml:space="preserve">ruumide kütmiseks </w:t>
      </w:r>
      <w:r w:rsidR="00504527" w:rsidRPr="00B42956">
        <w:rPr>
          <w:sz w:val="24"/>
          <w:szCs w:val="24"/>
        </w:rPr>
        <w:t>oli koridori paigaldatud</w:t>
      </w:r>
      <w:r w:rsidR="00A0359A" w:rsidRPr="00B42956">
        <w:rPr>
          <w:sz w:val="24"/>
          <w:szCs w:val="24"/>
        </w:rPr>
        <w:t xml:space="preserve"> </w:t>
      </w:r>
      <w:r w:rsidR="009E199F" w:rsidRPr="00B42956">
        <w:rPr>
          <w:sz w:val="24"/>
          <w:szCs w:val="24"/>
        </w:rPr>
        <w:t>õhk-õhk soojuspump</w:t>
      </w:r>
      <w:r w:rsidR="00504527" w:rsidRPr="00B42956">
        <w:rPr>
          <w:sz w:val="24"/>
          <w:szCs w:val="24"/>
        </w:rPr>
        <w:t>.</w:t>
      </w:r>
      <w:r w:rsidR="00D77CD6" w:rsidRPr="00B42956">
        <w:rPr>
          <w:sz w:val="24"/>
          <w:szCs w:val="24"/>
        </w:rPr>
        <w:t xml:space="preserve"> </w:t>
      </w:r>
      <w:r w:rsidR="00504527" w:rsidRPr="00B42956">
        <w:rPr>
          <w:sz w:val="24"/>
          <w:szCs w:val="24"/>
        </w:rPr>
        <w:t>Kajutite kütmiseks</w:t>
      </w:r>
      <w:r w:rsidR="009E199F" w:rsidRPr="00B42956">
        <w:rPr>
          <w:sz w:val="24"/>
          <w:szCs w:val="24"/>
        </w:rPr>
        <w:t xml:space="preserve"> kasutasid </w:t>
      </w:r>
      <w:r w:rsidR="003C5282" w:rsidRPr="00B42956">
        <w:rPr>
          <w:sz w:val="24"/>
          <w:szCs w:val="24"/>
        </w:rPr>
        <w:t xml:space="preserve">laevapere </w:t>
      </w:r>
      <w:r w:rsidR="009E199F" w:rsidRPr="00B42956">
        <w:rPr>
          <w:sz w:val="24"/>
          <w:szCs w:val="24"/>
        </w:rPr>
        <w:t xml:space="preserve">liikmed </w:t>
      </w:r>
      <w:r w:rsidR="003C5282" w:rsidRPr="00B42956">
        <w:rPr>
          <w:sz w:val="24"/>
          <w:szCs w:val="24"/>
        </w:rPr>
        <w:t>omal initsiatiivil</w:t>
      </w:r>
      <w:r w:rsidR="009E199F" w:rsidRPr="00B42956">
        <w:rPr>
          <w:sz w:val="24"/>
          <w:szCs w:val="24"/>
        </w:rPr>
        <w:t xml:space="preserve"> ujuvkraanale toodud elektrilisi soojendeid</w:t>
      </w:r>
      <w:r w:rsidR="00D26B88" w:rsidRPr="00B42956">
        <w:rPr>
          <w:sz w:val="24"/>
          <w:szCs w:val="24"/>
        </w:rPr>
        <w:t xml:space="preserve"> (foto </w:t>
      </w:r>
      <w:r w:rsidR="00B325AD" w:rsidRPr="00B42956">
        <w:rPr>
          <w:sz w:val="24"/>
          <w:szCs w:val="24"/>
        </w:rPr>
        <w:t>9</w:t>
      </w:r>
      <w:r w:rsidR="00D26B88" w:rsidRPr="00B42956">
        <w:rPr>
          <w:sz w:val="24"/>
          <w:szCs w:val="24"/>
        </w:rPr>
        <w:t xml:space="preserve"> ja </w:t>
      </w:r>
      <w:r w:rsidR="00B325AD" w:rsidRPr="00B42956">
        <w:rPr>
          <w:sz w:val="24"/>
          <w:szCs w:val="24"/>
        </w:rPr>
        <w:t>10</w:t>
      </w:r>
      <w:r w:rsidR="00D26B88" w:rsidRPr="00B42956">
        <w:rPr>
          <w:sz w:val="24"/>
          <w:szCs w:val="24"/>
        </w:rPr>
        <w:t>)</w:t>
      </w:r>
      <w:r w:rsidR="00504527" w:rsidRPr="00B42956">
        <w:rPr>
          <w:sz w:val="24"/>
          <w:szCs w:val="24"/>
        </w:rPr>
        <w:t>, kuna koridori paigaldatud soojuspump ei olnud võimeline asendama statsionaarset küttesüsteemi</w:t>
      </w:r>
      <w:r w:rsidR="009E199F" w:rsidRPr="00B42956">
        <w:rPr>
          <w:sz w:val="24"/>
          <w:szCs w:val="24"/>
        </w:rPr>
        <w:t xml:space="preserve">. </w:t>
      </w:r>
      <w:r w:rsidR="00CD4B2B" w:rsidRPr="00B42956">
        <w:rPr>
          <w:sz w:val="24"/>
          <w:szCs w:val="24"/>
        </w:rPr>
        <w:t xml:space="preserve">Ujuvkraana </w:t>
      </w:r>
      <w:r w:rsidR="003C5282" w:rsidRPr="00B42956">
        <w:rPr>
          <w:sz w:val="24"/>
          <w:szCs w:val="24"/>
        </w:rPr>
        <w:t>kajutite (</w:t>
      </w:r>
      <w:r w:rsidR="00CD4B2B" w:rsidRPr="00B42956">
        <w:rPr>
          <w:sz w:val="24"/>
          <w:szCs w:val="24"/>
        </w:rPr>
        <w:t>eluruumide</w:t>
      </w:r>
      <w:r w:rsidR="003C5282" w:rsidRPr="00B42956">
        <w:rPr>
          <w:sz w:val="24"/>
          <w:szCs w:val="24"/>
        </w:rPr>
        <w:t>)</w:t>
      </w:r>
      <w:r w:rsidR="00CD4B2B" w:rsidRPr="00B42956">
        <w:rPr>
          <w:sz w:val="24"/>
          <w:szCs w:val="24"/>
        </w:rPr>
        <w:t xml:space="preserve"> elektri</w:t>
      </w:r>
      <w:r w:rsidR="003C5282" w:rsidRPr="00B42956">
        <w:rPr>
          <w:sz w:val="24"/>
          <w:szCs w:val="24"/>
        </w:rPr>
        <w:t>võrgu kaabeldus</w:t>
      </w:r>
      <w:r w:rsidR="00CD4B2B" w:rsidRPr="00B42956">
        <w:rPr>
          <w:sz w:val="24"/>
          <w:szCs w:val="24"/>
        </w:rPr>
        <w:t xml:space="preserve"> ei ol</w:t>
      </w:r>
      <w:r w:rsidR="003C5282" w:rsidRPr="00B42956">
        <w:rPr>
          <w:sz w:val="24"/>
          <w:szCs w:val="24"/>
        </w:rPr>
        <w:t>nud</w:t>
      </w:r>
      <w:r w:rsidR="00CD4B2B" w:rsidRPr="00B42956">
        <w:rPr>
          <w:sz w:val="24"/>
          <w:szCs w:val="24"/>
        </w:rPr>
        <w:t xml:space="preserve"> </w:t>
      </w:r>
      <w:r w:rsidRPr="00B42956">
        <w:rPr>
          <w:sz w:val="24"/>
          <w:szCs w:val="24"/>
        </w:rPr>
        <w:t>projekteeritud</w:t>
      </w:r>
      <w:r w:rsidR="00CD4B2B" w:rsidRPr="00B42956">
        <w:rPr>
          <w:sz w:val="24"/>
          <w:szCs w:val="24"/>
        </w:rPr>
        <w:t xml:space="preserve"> selleks, et taluda ruumide kütmiseks vajaminevat </w:t>
      </w:r>
      <w:r w:rsidR="003C5282" w:rsidRPr="00B42956">
        <w:rPr>
          <w:sz w:val="24"/>
          <w:szCs w:val="24"/>
        </w:rPr>
        <w:t xml:space="preserve">täiendavat </w:t>
      </w:r>
      <w:r w:rsidR="00CD4B2B" w:rsidRPr="00B42956">
        <w:rPr>
          <w:sz w:val="24"/>
          <w:szCs w:val="24"/>
        </w:rPr>
        <w:t>koormust. Selle tagajärjel kuumenesid elektrijuhtmed üle,</w:t>
      </w:r>
      <w:r w:rsidR="0026279B" w:rsidRPr="00B42956">
        <w:rPr>
          <w:sz w:val="24"/>
          <w:szCs w:val="24"/>
        </w:rPr>
        <w:t xml:space="preserve"> </w:t>
      </w:r>
      <w:r w:rsidR="00CD4B2B" w:rsidRPr="00B42956">
        <w:rPr>
          <w:sz w:val="24"/>
          <w:szCs w:val="24"/>
        </w:rPr>
        <w:t>süttisid ja tekitasid kapteni kajutist alguse saanud tulekahju</w:t>
      </w:r>
      <w:r w:rsidR="00C97E0F" w:rsidRPr="00B42956">
        <w:rPr>
          <w:sz w:val="24"/>
          <w:szCs w:val="24"/>
        </w:rPr>
        <w:t>.</w:t>
      </w:r>
    </w:p>
    <w:p w14:paraId="422130FF" w14:textId="519C0622" w:rsidR="00A0359A" w:rsidRPr="00B42956" w:rsidRDefault="00A0359A" w:rsidP="00D36E42">
      <w:pPr>
        <w:pStyle w:val="Loendilik"/>
        <w:numPr>
          <w:ilvl w:val="0"/>
          <w:numId w:val="1"/>
        </w:numPr>
        <w:ind w:left="0" w:firstLine="0"/>
        <w:jc w:val="both"/>
        <w:rPr>
          <w:sz w:val="24"/>
          <w:szCs w:val="24"/>
        </w:rPr>
      </w:pPr>
      <w:r w:rsidRPr="00B42956">
        <w:rPr>
          <w:sz w:val="24"/>
          <w:szCs w:val="24"/>
        </w:rPr>
        <w:t>Töökorraldusliku kokkulepe järgi käis ujuvkraanal vahis olev vahiteenistus kontrollimas ka reostustõrje laeva KIKI. Sama leppe järgi täidab ujuvkraana vahiteenistus kaimadruste ülesandeid. Vahiteenistus, seoses töökorralduslikust kokkuleppest tulenevate kohustuste täitmisega, viibis ujuvkraanalt eemal aeg-ajalt kuni 1,5 tundi</w:t>
      </w:r>
      <w:r w:rsidR="00B768CC" w:rsidRPr="00B42956">
        <w:rPr>
          <w:sz w:val="24"/>
          <w:szCs w:val="24"/>
        </w:rPr>
        <w:t>.</w:t>
      </w:r>
    </w:p>
    <w:p w14:paraId="51B61C88" w14:textId="0E617816" w:rsidR="00CD4B2B" w:rsidRDefault="00CD4B2B" w:rsidP="007E2EA5">
      <w:pPr>
        <w:numPr>
          <w:ilvl w:val="0"/>
          <w:numId w:val="1"/>
        </w:numPr>
        <w:ind w:left="0" w:firstLine="0"/>
        <w:jc w:val="both"/>
        <w:rPr>
          <w:sz w:val="24"/>
          <w:szCs w:val="24"/>
        </w:rPr>
      </w:pPr>
    </w:p>
    <w:p w14:paraId="581A64E0" w14:textId="3566BA8E" w:rsidR="00720082" w:rsidRPr="007D3512" w:rsidRDefault="00DE1DB2" w:rsidP="007E2EA5">
      <w:pPr>
        <w:numPr>
          <w:ilvl w:val="0"/>
          <w:numId w:val="1"/>
        </w:numPr>
        <w:ind w:left="0" w:firstLine="0"/>
        <w:jc w:val="both"/>
        <w:rPr>
          <w:sz w:val="24"/>
          <w:szCs w:val="24"/>
        </w:rPr>
      </w:pPr>
      <w:r w:rsidRPr="007D3512">
        <w:rPr>
          <w:sz w:val="24"/>
          <w:szCs w:val="24"/>
        </w:rPr>
        <w:t xml:space="preserve">Vahiteenistus </w:t>
      </w:r>
      <w:r w:rsidR="00A05F04" w:rsidRPr="007D3512">
        <w:rPr>
          <w:sz w:val="24"/>
          <w:szCs w:val="24"/>
        </w:rPr>
        <w:t xml:space="preserve">oli </w:t>
      </w:r>
      <w:r w:rsidR="00C77FF7" w:rsidRPr="007D3512">
        <w:rPr>
          <w:sz w:val="24"/>
          <w:szCs w:val="24"/>
        </w:rPr>
        <w:t>kajutites temperatuuri hoidmiseks</w:t>
      </w:r>
      <w:r w:rsidRPr="007D3512">
        <w:rPr>
          <w:sz w:val="24"/>
          <w:szCs w:val="24"/>
        </w:rPr>
        <w:t xml:space="preserve"> </w:t>
      </w:r>
      <w:r w:rsidR="00C77FF7" w:rsidRPr="007D3512">
        <w:rPr>
          <w:sz w:val="24"/>
          <w:szCs w:val="24"/>
        </w:rPr>
        <w:t>kajutite ventilatsiooniavad sulgenud riideräbalatega</w:t>
      </w:r>
      <w:r w:rsidR="00EC740E" w:rsidRPr="007D3512">
        <w:rPr>
          <w:sz w:val="24"/>
          <w:szCs w:val="24"/>
        </w:rPr>
        <w:t xml:space="preserve"> </w:t>
      </w:r>
      <w:r w:rsidR="00C77FF7" w:rsidRPr="007D3512">
        <w:rPr>
          <w:sz w:val="24"/>
          <w:szCs w:val="24"/>
        </w:rPr>
        <w:t>(kaltsud).</w:t>
      </w:r>
      <w:r w:rsidRPr="007D3512">
        <w:rPr>
          <w:sz w:val="24"/>
          <w:szCs w:val="24"/>
        </w:rPr>
        <w:t xml:space="preserve"> </w:t>
      </w:r>
      <w:r w:rsidR="00D26B88" w:rsidRPr="007D3512">
        <w:rPr>
          <w:sz w:val="24"/>
          <w:szCs w:val="24"/>
        </w:rPr>
        <w:t xml:space="preserve">Osad </w:t>
      </w:r>
      <w:r w:rsidRPr="007D3512">
        <w:rPr>
          <w:sz w:val="24"/>
          <w:szCs w:val="24"/>
        </w:rPr>
        <w:t xml:space="preserve">väljapääsud </w:t>
      </w:r>
      <w:r w:rsidR="00D77CD6" w:rsidRPr="007D3512">
        <w:rPr>
          <w:sz w:val="24"/>
          <w:szCs w:val="24"/>
        </w:rPr>
        <w:t xml:space="preserve">peatekile </w:t>
      </w:r>
      <w:r w:rsidR="00FB3FCE" w:rsidRPr="007D3512">
        <w:rPr>
          <w:sz w:val="24"/>
          <w:szCs w:val="24"/>
        </w:rPr>
        <w:t xml:space="preserve">olid </w:t>
      </w:r>
      <w:r w:rsidRPr="007D3512">
        <w:rPr>
          <w:sz w:val="24"/>
          <w:szCs w:val="24"/>
        </w:rPr>
        <w:t>kinni „ehitatud“</w:t>
      </w:r>
      <w:r w:rsidR="006C304F" w:rsidRPr="007D3512">
        <w:rPr>
          <w:sz w:val="24"/>
          <w:szCs w:val="24"/>
        </w:rPr>
        <w:t xml:space="preserve">, </w:t>
      </w:r>
      <w:r w:rsidRPr="007D3512">
        <w:rPr>
          <w:sz w:val="24"/>
          <w:szCs w:val="24"/>
        </w:rPr>
        <w:t>soojustatud</w:t>
      </w:r>
      <w:r w:rsidR="006C304F" w:rsidRPr="007D3512">
        <w:rPr>
          <w:sz w:val="24"/>
          <w:szCs w:val="24"/>
        </w:rPr>
        <w:t xml:space="preserve"> ja muudetud laoruumideks</w:t>
      </w:r>
      <w:r w:rsidR="00D26B88" w:rsidRPr="007D3512">
        <w:rPr>
          <w:sz w:val="24"/>
          <w:szCs w:val="24"/>
        </w:rPr>
        <w:t xml:space="preserve"> (foto 1</w:t>
      </w:r>
      <w:r w:rsidR="00B325AD" w:rsidRPr="007D3512">
        <w:rPr>
          <w:sz w:val="24"/>
          <w:szCs w:val="24"/>
        </w:rPr>
        <w:t>1</w:t>
      </w:r>
      <w:r w:rsidR="00D26B88" w:rsidRPr="007D3512">
        <w:rPr>
          <w:sz w:val="24"/>
          <w:szCs w:val="24"/>
        </w:rPr>
        <w:t xml:space="preserve"> ja 1</w:t>
      </w:r>
      <w:r w:rsidR="00B325AD" w:rsidRPr="007D3512">
        <w:rPr>
          <w:sz w:val="24"/>
          <w:szCs w:val="24"/>
        </w:rPr>
        <w:t>2</w:t>
      </w:r>
      <w:r w:rsidR="00D26B88" w:rsidRPr="007D3512">
        <w:rPr>
          <w:sz w:val="24"/>
          <w:szCs w:val="24"/>
        </w:rPr>
        <w:t>)</w:t>
      </w:r>
      <w:r w:rsidRPr="007D3512">
        <w:rPr>
          <w:sz w:val="24"/>
          <w:szCs w:val="24"/>
        </w:rPr>
        <w:t xml:space="preserve">, mis </w:t>
      </w:r>
      <w:r w:rsidR="00DD50EE" w:rsidRPr="007D3512">
        <w:rPr>
          <w:sz w:val="24"/>
          <w:szCs w:val="24"/>
        </w:rPr>
        <w:t>raskendab</w:t>
      </w:r>
      <w:r w:rsidRPr="007D3512">
        <w:rPr>
          <w:sz w:val="24"/>
          <w:szCs w:val="24"/>
        </w:rPr>
        <w:t xml:space="preserve"> </w:t>
      </w:r>
      <w:r w:rsidR="008D73A8" w:rsidRPr="007D3512">
        <w:rPr>
          <w:sz w:val="24"/>
          <w:szCs w:val="24"/>
        </w:rPr>
        <w:t>inimeste evakueer</w:t>
      </w:r>
      <w:r w:rsidR="00D26B88" w:rsidRPr="007D3512">
        <w:rPr>
          <w:sz w:val="24"/>
          <w:szCs w:val="24"/>
        </w:rPr>
        <w:t>umist</w:t>
      </w:r>
      <w:r w:rsidR="008D73A8" w:rsidRPr="007D3512">
        <w:rPr>
          <w:sz w:val="24"/>
          <w:szCs w:val="24"/>
        </w:rPr>
        <w:t xml:space="preserve"> </w:t>
      </w:r>
      <w:r w:rsidR="00EC740E" w:rsidRPr="007D3512">
        <w:rPr>
          <w:sz w:val="24"/>
          <w:szCs w:val="24"/>
        </w:rPr>
        <w:t xml:space="preserve">tulekahjude korral, samuti tulekahju </w:t>
      </w:r>
      <w:r w:rsidR="00D26B88" w:rsidRPr="007D3512">
        <w:rPr>
          <w:sz w:val="24"/>
          <w:szCs w:val="24"/>
        </w:rPr>
        <w:t>kustutamist</w:t>
      </w:r>
      <w:r w:rsidR="007D3512" w:rsidRPr="007D3512">
        <w:rPr>
          <w:sz w:val="24"/>
          <w:szCs w:val="24"/>
        </w:rPr>
        <w:t>.</w:t>
      </w:r>
      <w:r w:rsidR="00D26B88" w:rsidRPr="007D3512">
        <w:rPr>
          <w:sz w:val="24"/>
          <w:szCs w:val="24"/>
        </w:rPr>
        <w:t xml:space="preserve"> </w:t>
      </w:r>
      <w:r w:rsidR="007D3512" w:rsidRPr="007D3512">
        <w:rPr>
          <w:sz w:val="24"/>
          <w:szCs w:val="24"/>
        </w:rPr>
        <w:t>Samadele järeldustele jõuti r</w:t>
      </w:r>
      <w:r w:rsidR="00D26B88" w:rsidRPr="007D3512">
        <w:rPr>
          <w:sz w:val="24"/>
          <w:szCs w:val="24"/>
        </w:rPr>
        <w:t xml:space="preserve">eederi </w:t>
      </w:r>
      <w:r w:rsidR="008D73A8" w:rsidRPr="007D3512">
        <w:rPr>
          <w:sz w:val="24"/>
          <w:szCs w:val="24"/>
        </w:rPr>
        <w:t>sisejuurdluse aruande</w:t>
      </w:r>
      <w:r w:rsidR="00DD50EE" w:rsidRPr="007D3512">
        <w:rPr>
          <w:sz w:val="24"/>
          <w:szCs w:val="24"/>
        </w:rPr>
        <w:t>s</w:t>
      </w:r>
      <w:r w:rsidR="007D3512" w:rsidRPr="007D3512">
        <w:rPr>
          <w:sz w:val="24"/>
          <w:szCs w:val="24"/>
        </w:rPr>
        <w:t>.</w:t>
      </w:r>
      <w:r w:rsidR="00DD50EE" w:rsidRPr="007D3512">
        <w:rPr>
          <w:sz w:val="24"/>
          <w:szCs w:val="24"/>
        </w:rPr>
        <w:t xml:space="preserve"> </w:t>
      </w:r>
    </w:p>
    <w:p w14:paraId="109C9E8E" w14:textId="69A41938" w:rsidR="009E199F" w:rsidRPr="007D3512" w:rsidRDefault="006C304F" w:rsidP="007E2EA5">
      <w:pPr>
        <w:numPr>
          <w:ilvl w:val="0"/>
          <w:numId w:val="1"/>
        </w:numPr>
        <w:ind w:left="0" w:firstLine="0"/>
        <w:jc w:val="both"/>
        <w:rPr>
          <w:sz w:val="24"/>
          <w:szCs w:val="24"/>
        </w:rPr>
      </w:pPr>
      <w:r w:rsidRPr="007D3512">
        <w:rPr>
          <w:sz w:val="24"/>
          <w:szCs w:val="24"/>
        </w:rPr>
        <w:t>U</w:t>
      </w:r>
      <w:r w:rsidR="00A05F04" w:rsidRPr="007D3512">
        <w:rPr>
          <w:sz w:val="24"/>
          <w:szCs w:val="24"/>
        </w:rPr>
        <w:t xml:space="preserve">juvkraana </w:t>
      </w:r>
      <w:r w:rsidR="00C77FF7" w:rsidRPr="007D3512">
        <w:rPr>
          <w:sz w:val="24"/>
          <w:szCs w:val="24"/>
        </w:rPr>
        <w:t>tulekustutusplaan (</w:t>
      </w:r>
      <w:r w:rsidR="00A05F04" w:rsidRPr="007D3512">
        <w:rPr>
          <w:sz w:val="24"/>
          <w:szCs w:val="24"/>
        </w:rPr>
        <w:t>FIRE PLAN</w:t>
      </w:r>
      <w:r w:rsidR="00A0359A" w:rsidRPr="007D3512">
        <w:rPr>
          <w:sz w:val="24"/>
          <w:szCs w:val="24"/>
        </w:rPr>
        <w:t>, mi</w:t>
      </w:r>
      <w:r w:rsidR="00A240D5" w:rsidRPr="007D3512">
        <w:rPr>
          <w:sz w:val="24"/>
          <w:szCs w:val="24"/>
        </w:rPr>
        <w:t>lle eesmärk</w:t>
      </w:r>
      <w:r w:rsidR="00A0359A" w:rsidRPr="007D3512">
        <w:rPr>
          <w:sz w:val="24"/>
          <w:szCs w:val="24"/>
        </w:rPr>
        <w:t xml:space="preserve"> on </w:t>
      </w:r>
      <w:r w:rsidR="007D11DF" w:rsidRPr="007D3512">
        <w:rPr>
          <w:sz w:val="24"/>
          <w:szCs w:val="24"/>
        </w:rPr>
        <w:t>operatiivteenistuse kiire</w:t>
      </w:r>
      <w:r w:rsidR="00A0359A" w:rsidRPr="007D3512">
        <w:rPr>
          <w:sz w:val="24"/>
          <w:szCs w:val="24"/>
        </w:rPr>
        <w:t xml:space="preserve"> informeerimi</w:t>
      </w:r>
      <w:r w:rsidR="00A240D5" w:rsidRPr="007D3512">
        <w:rPr>
          <w:sz w:val="24"/>
          <w:szCs w:val="24"/>
        </w:rPr>
        <w:t>ne</w:t>
      </w:r>
      <w:r w:rsidR="00C77FF7" w:rsidRPr="007D3512">
        <w:rPr>
          <w:sz w:val="24"/>
          <w:szCs w:val="24"/>
        </w:rPr>
        <w:t>)</w:t>
      </w:r>
      <w:r w:rsidR="00A05F04" w:rsidRPr="007D3512">
        <w:rPr>
          <w:sz w:val="24"/>
          <w:szCs w:val="24"/>
        </w:rPr>
        <w:t xml:space="preserve"> </w:t>
      </w:r>
      <w:r w:rsidR="00C77FF7" w:rsidRPr="007D3512">
        <w:rPr>
          <w:sz w:val="24"/>
          <w:szCs w:val="24"/>
        </w:rPr>
        <w:t xml:space="preserve">oli kapteni kajutis, mitte </w:t>
      </w:r>
      <w:r w:rsidR="00A05F04" w:rsidRPr="007D3512">
        <w:rPr>
          <w:sz w:val="24"/>
          <w:szCs w:val="24"/>
        </w:rPr>
        <w:t>ei asunud</w:t>
      </w:r>
      <w:r w:rsidR="00C77FF7" w:rsidRPr="007D3512">
        <w:rPr>
          <w:sz w:val="24"/>
          <w:szCs w:val="24"/>
        </w:rPr>
        <w:t xml:space="preserve"> kohas, kus oleks</w:t>
      </w:r>
      <w:r w:rsidR="00A05F04" w:rsidRPr="007D3512">
        <w:rPr>
          <w:sz w:val="24"/>
          <w:szCs w:val="24"/>
        </w:rPr>
        <w:t xml:space="preserve"> o</w:t>
      </w:r>
      <w:r w:rsidR="00C77FF7" w:rsidRPr="007D3512">
        <w:rPr>
          <w:sz w:val="24"/>
          <w:szCs w:val="24"/>
        </w:rPr>
        <w:t>lnud koheselt nähtav pardale tulijatele</w:t>
      </w:r>
      <w:r w:rsidR="00A0359A" w:rsidRPr="007D3512">
        <w:rPr>
          <w:sz w:val="24"/>
          <w:szCs w:val="24"/>
        </w:rPr>
        <w:t>. A</w:t>
      </w:r>
      <w:r w:rsidR="00C77FF7" w:rsidRPr="007D3512">
        <w:rPr>
          <w:sz w:val="24"/>
          <w:szCs w:val="24"/>
        </w:rPr>
        <w:t>sjaolu</w:t>
      </w:r>
      <w:r w:rsidR="00A0359A" w:rsidRPr="007D3512">
        <w:rPr>
          <w:sz w:val="24"/>
          <w:szCs w:val="24"/>
        </w:rPr>
        <w:t>,</w:t>
      </w:r>
      <w:r w:rsidR="00C77FF7" w:rsidRPr="007D3512">
        <w:rPr>
          <w:sz w:val="24"/>
          <w:szCs w:val="24"/>
        </w:rPr>
        <w:t xml:space="preserve"> </w:t>
      </w:r>
      <w:r w:rsidR="00934DC2" w:rsidRPr="007D3512">
        <w:rPr>
          <w:sz w:val="24"/>
          <w:szCs w:val="24"/>
        </w:rPr>
        <w:t>mis pikenda</w:t>
      </w:r>
      <w:r w:rsidR="001A26B7" w:rsidRPr="007D3512">
        <w:rPr>
          <w:sz w:val="24"/>
          <w:szCs w:val="24"/>
        </w:rPr>
        <w:t>b</w:t>
      </w:r>
      <w:r w:rsidR="00934DC2" w:rsidRPr="007D3512">
        <w:rPr>
          <w:sz w:val="24"/>
          <w:szCs w:val="24"/>
        </w:rPr>
        <w:t xml:space="preserve"> </w:t>
      </w:r>
      <w:r w:rsidR="00084D74" w:rsidRPr="007D3512">
        <w:rPr>
          <w:sz w:val="24"/>
          <w:szCs w:val="24"/>
        </w:rPr>
        <w:t>operatiiv</w:t>
      </w:r>
      <w:r w:rsidR="008D73A8" w:rsidRPr="007D3512">
        <w:rPr>
          <w:sz w:val="24"/>
          <w:szCs w:val="24"/>
        </w:rPr>
        <w:t xml:space="preserve">teenistusel </w:t>
      </w:r>
      <w:r w:rsidR="00A0359A" w:rsidRPr="007D3512">
        <w:rPr>
          <w:sz w:val="24"/>
          <w:szCs w:val="24"/>
        </w:rPr>
        <w:t xml:space="preserve">võimaliku </w:t>
      </w:r>
      <w:r w:rsidR="00934DC2" w:rsidRPr="007D3512">
        <w:rPr>
          <w:sz w:val="24"/>
          <w:szCs w:val="24"/>
        </w:rPr>
        <w:t>tulekahju likvideerimise aega.</w:t>
      </w:r>
    </w:p>
    <w:p w14:paraId="147E15A5" w14:textId="7AA72412" w:rsidR="00720082" w:rsidRPr="00084D74" w:rsidRDefault="00A83ACD" w:rsidP="00720082">
      <w:pPr>
        <w:jc w:val="both"/>
        <w:rPr>
          <w:color w:val="4472C4" w:themeColor="accent5"/>
          <w:sz w:val="24"/>
          <w:szCs w:val="24"/>
        </w:rPr>
      </w:pPr>
      <w:r w:rsidRPr="00084D74">
        <w:rPr>
          <w:color w:val="4472C4" w:themeColor="accent5"/>
          <w:sz w:val="24"/>
          <w:szCs w:val="24"/>
        </w:rPr>
        <w:t xml:space="preserve"> </w:t>
      </w:r>
    </w:p>
    <w:p w14:paraId="2637BA9F" w14:textId="7B41D58F" w:rsidR="00720082" w:rsidRDefault="00A83ACD" w:rsidP="000F018C">
      <w:pPr>
        <w:jc w:val="both"/>
        <w:rPr>
          <w:b/>
          <w:sz w:val="28"/>
          <w:szCs w:val="28"/>
        </w:rPr>
      </w:pPr>
      <w:r>
        <w:rPr>
          <w:sz w:val="24"/>
          <w:szCs w:val="24"/>
        </w:rPr>
        <w:t xml:space="preserve"> </w:t>
      </w:r>
      <w:r w:rsidR="00720082">
        <w:rPr>
          <w:b/>
          <w:sz w:val="28"/>
          <w:szCs w:val="28"/>
        </w:rPr>
        <w:t>VI</w:t>
      </w:r>
      <w:r w:rsidR="00720082">
        <w:rPr>
          <w:b/>
          <w:sz w:val="28"/>
          <w:szCs w:val="28"/>
        </w:rPr>
        <w:tab/>
        <w:t>Ohutuse tagamise soovitused</w:t>
      </w:r>
    </w:p>
    <w:p w14:paraId="42FF3A0E" w14:textId="77777777" w:rsidR="00720082" w:rsidRDefault="00720082" w:rsidP="00720082">
      <w:pPr>
        <w:ind w:right="-1050"/>
        <w:rPr>
          <w:b/>
          <w:sz w:val="28"/>
          <w:szCs w:val="28"/>
        </w:rPr>
      </w:pPr>
    </w:p>
    <w:p w14:paraId="54631230" w14:textId="133E6D5D" w:rsidR="00720082" w:rsidRDefault="00A0359A" w:rsidP="00720082">
      <w:pPr>
        <w:jc w:val="both"/>
        <w:rPr>
          <w:sz w:val="24"/>
          <w:szCs w:val="24"/>
        </w:rPr>
      </w:pPr>
      <w:r>
        <w:rPr>
          <w:sz w:val="24"/>
          <w:szCs w:val="24"/>
        </w:rPr>
        <w:t xml:space="preserve">Vene-Balti Sadama OÜ </w:t>
      </w:r>
      <w:r w:rsidR="00720082">
        <w:rPr>
          <w:sz w:val="24"/>
          <w:szCs w:val="24"/>
        </w:rPr>
        <w:t>juhatusele:</w:t>
      </w:r>
    </w:p>
    <w:p w14:paraId="77BD92E0" w14:textId="77777777" w:rsidR="00720082" w:rsidRPr="00713054" w:rsidRDefault="00720082" w:rsidP="00720082">
      <w:pPr>
        <w:jc w:val="both"/>
        <w:rPr>
          <w:sz w:val="24"/>
          <w:szCs w:val="24"/>
        </w:rPr>
      </w:pPr>
    </w:p>
    <w:p w14:paraId="3EB89A9B" w14:textId="55FA71B9" w:rsidR="00720082" w:rsidRPr="007D3512" w:rsidRDefault="00E727B9" w:rsidP="0031758D">
      <w:pPr>
        <w:numPr>
          <w:ilvl w:val="0"/>
          <w:numId w:val="3"/>
        </w:numPr>
        <w:ind w:left="0"/>
        <w:jc w:val="both"/>
        <w:rPr>
          <w:sz w:val="24"/>
          <w:szCs w:val="24"/>
        </w:rPr>
      </w:pPr>
      <w:r w:rsidRPr="007D3512">
        <w:rPr>
          <w:sz w:val="24"/>
          <w:szCs w:val="24"/>
        </w:rPr>
        <w:t>J</w:t>
      </w:r>
      <w:r w:rsidR="00720082" w:rsidRPr="007D3512">
        <w:rPr>
          <w:sz w:val="24"/>
          <w:szCs w:val="24"/>
        </w:rPr>
        <w:t xml:space="preserve">uurdluse aruanne arutada läbi reederi </w:t>
      </w:r>
      <w:r w:rsidR="00D3336C" w:rsidRPr="007D3512">
        <w:rPr>
          <w:sz w:val="24"/>
          <w:szCs w:val="24"/>
        </w:rPr>
        <w:t>ujuv</w:t>
      </w:r>
      <w:r w:rsidR="00720082" w:rsidRPr="007D3512">
        <w:rPr>
          <w:sz w:val="24"/>
          <w:szCs w:val="24"/>
        </w:rPr>
        <w:t>koosseisudega ja ühiselt analüüsida antud laevaõnnetuse tekkepõhjuse</w:t>
      </w:r>
      <w:r w:rsidR="00D3336C" w:rsidRPr="007D3512">
        <w:rPr>
          <w:sz w:val="24"/>
          <w:szCs w:val="24"/>
        </w:rPr>
        <w:t>i</w:t>
      </w:r>
      <w:r w:rsidR="00720082" w:rsidRPr="007D3512">
        <w:rPr>
          <w:sz w:val="24"/>
          <w:szCs w:val="24"/>
        </w:rPr>
        <w:t>d.</w:t>
      </w:r>
    </w:p>
    <w:p w14:paraId="3A9D25DC" w14:textId="1CB9C848" w:rsidR="00D3647C" w:rsidRPr="007D3512" w:rsidRDefault="005176ED" w:rsidP="0031758D">
      <w:pPr>
        <w:pStyle w:val="Loendilik"/>
        <w:numPr>
          <w:ilvl w:val="0"/>
          <w:numId w:val="3"/>
        </w:numPr>
        <w:ind w:left="0"/>
        <w:jc w:val="both"/>
        <w:rPr>
          <w:sz w:val="24"/>
          <w:szCs w:val="24"/>
        </w:rPr>
      </w:pPr>
      <w:r w:rsidRPr="007D3512">
        <w:rPr>
          <w:sz w:val="24"/>
          <w:szCs w:val="24"/>
        </w:rPr>
        <w:t>Täiendada juhendit</w:t>
      </w:r>
      <w:r w:rsidR="00720082" w:rsidRPr="007D3512">
        <w:rPr>
          <w:sz w:val="24"/>
          <w:szCs w:val="24"/>
        </w:rPr>
        <w:t xml:space="preserve"> </w:t>
      </w:r>
      <w:r w:rsidRPr="007D3512">
        <w:rPr>
          <w:sz w:val="24"/>
          <w:szCs w:val="24"/>
        </w:rPr>
        <w:t>„</w:t>
      </w:r>
      <w:r w:rsidR="007E2EA5" w:rsidRPr="007D3512">
        <w:rPr>
          <w:sz w:val="24"/>
          <w:szCs w:val="24"/>
        </w:rPr>
        <w:t>Tuleohutus laevadel</w:t>
      </w:r>
      <w:r w:rsidRPr="007D3512">
        <w:rPr>
          <w:sz w:val="24"/>
          <w:szCs w:val="24"/>
        </w:rPr>
        <w:t>“</w:t>
      </w:r>
      <w:r w:rsidR="007F4621" w:rsidRPr="007D3512">
        <w:rPr>
          <w:sz w:val="24"/>
          <w:szCs w:val="24"/>
        </w:rPr>
        <w:t xml:space="preserve">. </w:t>
      </w:r>
      <w:r w:rsidR="00883791" w:rsidRPr="007D3512">
        <w:rPr>
          <w:sz w:val="24"/>
          <w:szCs w:val="24"/>
        </w:rPr>
        <w:t>J</w:t>
      </w:r>
      <w:r w:rsidR="007F4621" w:rsidRPr="007D3512">
        <w:rPr>
          <w:sz w:val="24"/>
          <w:szCs w:val="24"/>
        </w:rPr>
        <w:t>uhend</w:t>
      </w:r>
      <w:r w:rsidR="00883791" w:rsidRPr="007D3512">
        <w:rPr>
          <w:sz w:val="24"/>
          <w:szCs w:val="24"/>
        </w:rPr>
        <w:t xml:space="preserve"> peaks</w:t>
      </w:r>
      <w:r w:rsidR="007F4621" w:rsidRPr="007D3512">
        <w:rPr>
          <w:sz w:val="24"/>
          <w:szCs w:val="24"/>
        </w:rPr>
        <w:t xml:space="preserve"> sisalda</w:t>
      </w:r>
      <w:r w:rsidR="00883791" w:rsidRPr="007D3512">
        <w:rPr>
          <w:sz w:val="24"/>
          <w:szCs w:val="24"/>
        </w:rPr>
        <w:t>ma</w:t>
      </w:r>
      <w:r w:rsidR="007F4621" w:rsidRPr="007D3512">
        <w:rPr>
          <w:sz w:val="24"/>
          <w:szCs w:val="24"/>
        </w:rPr>
        <w:t xml:space="preserve"> tegevusjuh</w:t>
      </w:r>
      <w:r w:rsidR="00883791" w:rsidRPr="007D3512">
        <w:rPr>
          <w:sz w:val="24"/>
          <w:szCs w:val="24"/>
        </w:rPr>
        <w:t>iseid eriolukordades</w:t>
      </w:r>
      <w:r w:rsidR="007E2EA5" w:rsidRPr="007D3512">
        <w:rPr>
          <w:sz w:val="24"/>
          <w:szCs w:val="24"/>
        </w:rPr>
        <w:t xml:space="preserve"> ja </w:t>
      </w:r>
      <w:r w:rsidR="00D3336C" w:rsidRPr="007D3512">
        <w:rPr>
          <w:sz w:val="24"/>
          <w:szCs w:val="24"/>
        </w:rPr>
        <w:t xml:space="preserve">käsitlema </w:t>
      </w:r>
      <w:r w:rsidR="007E2EA5" w:rsidRPr="007D3512">
        <w:rPr>
          <w:sz w:val="24"/>
          <w:szCs w:val="24"/>
        </w:rPr>
        <w:t>ohte mittestatsionaarsete kütteseadmete kasutamisel</w:t>
      </w:r>
      <w:r w:rsidR="00105AC5" w:rsidRPr="007D3512">
        <w:rPr>
          <w:sz w:val="24"/>
          <w:szCs w:val="24"/>
        </w:rPr>
        <w:t xml:space="preserve"> ning </w:t>
      </w:r>
      <w:r w:rsidR="00C60A4D" w:rsidRPr="007D3512">
        <w:rPr>
          <w:sz w:val="24"/>
          <w:szCs w:val="24"/>
        </w:rPr>
        <w:t xml:space="preserve">vältima </w:t>
      </w:r>
      <w:r w:rsidR="00105AC5" w:rsidRPr="007D3512">
        <w:rPr>
          <w:sz w:val="24"/>
          <w:szCs w:val="24"/>
        </w:rPr>
        <w:t>laevapere liikmete poolt omaalgatuslikult laeva toodud küttekehade kasutamist.</w:t>
      </w:r>
    </w:p>
    <w:p w14:paraId="25FCA6A3" w14:textId="6764A8B6" w:rsidR="00720082" w:rsidRPr="007D3512" w:rsidRDefault="00720082" w:rsidP="0031758D">
      <w:pPr>
        <w:numPr>
          <w:ilvl w:val="0"/>
          <w:numId w:val="3"/>
        </w:numPr>
        <w:ind w:left="0"/>
        <w:jc w:val="both"/>
        <w:rPr>
          <w:sz w:val="24"/>
          <w:szCs w:val="24"/>
        </w:rPr>
      </w:pPr>
      <w:r w:rsidRPr="007D3512">
        <w:rPr>
          <w:sz w:val="24"/>
          <w:szCs w:val="24"/>
        </w:rPr>
        <w:t xml:space="preserve">Reederil jälgida regulaarselt juhendi täitmist </w:t>
      </w:r>
      <w:r w:rsidR="008D1B01" w:rsidRPr="007D3512">
        <w:rPr>
          <w:sz w:val="24"/>
          <w:szCs w:val="24"/>
        </w:rPr>
        <w:t xml:space="preserve">kõigi </w:t>
      </w:r>
      <w:r w:rsidR="00A240D5" w:rsidRPr="007D3512">
        <w:rPr>
          <w:sz w:val="24"/>
          <w:szCs w:val="24"/>
        </w:rPr>
        <w:t xml:space="preserve">laevapere </w:t>
      </w:r>
      <w:r w:rsidRPr="007D3512">
        <w:rPr>
          <w:sz w:val="24"/>
          <w:szCs w:val="24"/>
        </w:rPr>
        <w:t>liikmete poolt.</w:t>
      </w:r>
    </w:p>
    <w:p w14:paraId="1D38F747" w14:textId="08BCF069" w:rsidR="00DB0639" w:rsidRPr="007D3512" w:rsidRDefault="00DB0639" w:rsidP="0031758D">
      <w:pPr>
        <w:jc w:val="both"/>
        <w:rPr>
          <w:sz w:val="24"/>
          <w:szCs w:val="24"/>
        </w:rPr>
      </w:pPr>
    </w:p>
    <w:p w14:paraId="68918F22" w14:textId="0FBE3EAF" w:rsidR="00720082" w:rsidRPr="007D3512" w:rsidRDefault="00623855" w:rsidP="0031758D">
      <w:pPr>
        <w:numPr>
          <w:ilvl w:val="0"/>
          <w:numId w:val="3"/>
        </w:numPr>
        <w:ind w:left="0"/>
        <w:jc w:val="both"/>
        <w:rPr>
          <w:sz w:val="24"/>
          <w:szCs w:val="24"/>
        </w:rPr>
      </w:pPr>
      <w:r w:rsidRPr="007D3512">
        <w:rPr>
          <w:sz w:val="24"/>
          <w:szCs w:val="24"/>
        </w:rPr>
        <w:t>Transpordia</w:t>
      </w:r>
      <w:r w:rsidR="00720082" w:rsidRPr="007D3512">
        <w:rPr>
          <w:sz w:val="24"/>
          <w:szCs w:val="24"/>
        </w:rPr>
        <w:t>meti laeva</w:t>
      </w:r>
      <w:r w:rsidR="00D3336C" w:rsidRPr="007D3512">
        <w:rPr>
          <w:sz w:val="24"/>
          <w:szCs w:val="24"/>
        </w:rPr>
        <w:t xml:space="preserve">nduse </w:t>
      </w:r>
      <w:r w:rsidR="00720082" w:rsidRPr="007D3512">
        <w:rPr>
          <w:sz w:val="24"/>
          <w:szCs w:val="24"/>
        </w:rPr>
        <w:t xml:space="preserve">osakonnal kaaluda </w:t>
      </w:r>
      <w:r w:rsidR="0026037F" w:rsidRPr="007D3512">
        <w:rPr>
          <w:sz w:val="24"/>
          <w:szCs w:val="24"/>
        </w:rPr>
        <w:t>Vene-Balti OÜ</w:t>
      </w:r>
      <w:r w:rsidR="00DB0639" w:rsidRPr="007D3512">
        <w:rPr>
          <w:sz w:val="24"/>
          <w:szCs w:val="24"/>
        </w:rPr>
        <w:t xml:space="preserve"> </w:t>
      </w:r>
      <w:r w:rsidRPr="007D3512">
        <w:rPr>
          <w:sz w:val="24"/>
          <w:szCs w:val="24"/>
        </w:rPr>
        <w:t>ujuvvahenditel</w:t>
      </w:r>
      <w:r w:rsidR="00720082" w:rsidRPr="007D3512">
        <w:rPr>
          <w:sz w:val="24"/>
          <w:szCs w:val="24"/>
        </w:rPr>
        <w:t xml:space="preserve"> täiendavate </w:t>
      </w:r>
      <w:r w:rsidRPr="007D3512">
        <w:rPr>
          <w:sz w:val="24"/>
          <w:szCs w:val="24"/>
        </w:rPr>
        <w:t>ülevaatuste läbiviimist,</w:t>
      </w:r>
      <w:r w:rsidR="00720082" w:rsidRPr="007D3512">
        <w:rPr>
          <w:sz w:val="24"/>
          <w:szCs w:val="24"/>
        </w:rPr>
        <w:t xml:space="preserve"> eesmärgiga </w:t>
      </w:r>
      <w:r w:rsidR="00DE1DB2" w:rsidRPr="007D3512">
        <w:rPr>
          <w:sz w:val="24"/>
          <w:szCs w:val="24"/>
        </w:rPr>
        <w:t xml:space="preserve">vältida </w:t>
      </w:r>
      <w:r w:rsidRPr="007D3512">
        <w:rPr>
          <w:sz w:val="24"/>
          <w:szCs w:val="24"/>
        </w:rPr>
        <w:t>sarnaste</w:t>
      </w:r>
      <w:r w:rsidR="00DB0639" w:rsidRPr="007D3512">
        <w:rPr>
          <w:sz w:val="24"/>
          <w:szCs w:val="24"/>
        </w:rPr>
        <w:t xml:space="preserve"> olukordade tekkimist</w:t>
      </w:r>
      <w:r w:rsidR="00720082" w:rsidRPr="007D3512">
        <w:rPr>
          <w:sz w:val="24"/>
          <w:szCs w:val="24"/>
        </w:rPr>
        <w:t>.</w:t>
      </w:r>
    </w:p>
    <w:p w14:paraId="4C438094" w14:textId="77777777" w:rsidR="00C60A4D" w:rsidRPr="007D3512" w:rsidRDefault="00C60A4D" w:rsidP="0031758D">
      <w:pPr>
        <w:jc w:val="both"/>
        <w:rPr>
          <w:sz w:val="24"/>
          <w:szCs w:val="24"/>
        </w:rPr>
      </w:pPr>
    </w:p>
    <w:p w14:paraId="5F2AA87C" w14:textId="73986826" w:rsidR="00C60A4D" w:rsidRDefault="00C60A4D" w:rsidP="0031758D">
      <w:pPr>
        <w:pStyle w:val="Loendilik"/>
        <w:numPr>
          <w:ilvl w:val="0"/>
          <w:numId w:val="3"/>
        </w:numPr>
        <w:ind w:left="0"/>
        <w:jc w:val="both"/>
        <w:rPr>
          <w:sz w:val="24"/>
          <w:szCs w:val="24"/>
        </w:rPr>
      </w:pPr>
      <w:r w:rsidRPr="007D3512">
        <w:rPr>
          <w:sz w:val="24"/>
          <w:szCs w:val="24"/>
        </w:rPr>
        <w:t>Reeder võttis juurdluse käigus kasutusele järgmised ohutuse tagamise meetmed:</w:t>
      </w:r>
    </w:p>
    <w:p w14:paraId="291A4019" w14:textId="77777777" w:rsidR="0031758D" w:rsidRPr="007D3512" w:rsidRDefault="0031758D" w:rsidP="0031758D">
      <w:pPr>
        <w:pStyle w:val="Loendilik"/>
        <w:ind w:left="0"/>
        <w:jc w:val="both"/>
        <w:rPr>
          <w:sz w:val="24"/>
          <w:szCs w:val="24"/>
        </w:rPr>
      </w:pPr>
    </w:p>
    <w:p w14:paraId="028E92FD" w14:textId="77777777" w:rsidR="00C60A4D" w:rsidRPr="007D3512" w:rsidRDefault="00C60A4D" w:rsidP="0031758D">
      <w:pPr>
        <w:pStyle w:val="Loendilik"/>
        <w:ind w:left="0"/>
        <w:jc w:val="both"/>
        <w:rPr>
          <w:sz w:val="24"/>
          <w:szCs w:val="24"/>
        </w:rPr>
      </w:pPr>
      <w:r w:rsidRPr="007D3512">
        <w:rPr>
          <w:sz w:val="24"/>
          <w:szCs w:val="24"/>
        </w:rPr>
        <w:t>•kõikidele Vene-Balti Sadam OÜ poolt opereeritavatele veesõidukite meeskondadele on antud suunis, mitte kasutada täiendavaid kütteseadmeid. Äärmisel vajadusel on võimalik kasutada täiendavaid kütteseadmeid, millel puudub lahtine kütteelement (õliradiaatorid);</w:t>
      </w:r>
    </w:p>
    <w:p w14:paraId="32A9A3A4" w14:textId="77777777" w:rsidR="00C60A4D" w:rsidRPr="007D3512" w:rsidRDefault="00C60A4D" w:rsidP="0031758D">
      <w:pPr>
        <w:pStyle w:val="Loendilik"/>
        <w:ind w:left="0"/>
        <w:jc w:val="both"/>
        <w:rPr>
          <w:sz w:val="24"/>
          <w:szCs w:val="24"/>
        </w:rPr>
      </w:pPr>
      <w:r w:rsidRPr="007D3512">
        <w:rPr>
          <w:sz w:val="24"/>
          <w:szCs w:val="24"/>
        </w:rPr>
        <w:t>•ette on valmistatud BLRT GRUPP AS Tuleohutuse nõuded laevadel juhendi muudatused;</w:t>
      </w:r>
    </w:p>
    <w:p w14:paraId="30F7991B" w14:textId="77777777" w:rsidR="00C60A4D" w:rsidRPr="007D3512" w:rsidRDefault="00C60A4D" w:rsidP="0031758D">
      <w:pPr>
        <w:pStyle w:val="Loendilik"/>
        <w:ind w:left="0"/>
        <w:jc w:val="both"/>
        <w:rPr>
          <w:sz w:val="24"/>
          <w:szCs w:val="24"/>
        </w:rPr>
      </w:pPr>
      <w:r w:rsidRPr="007D3512">
        <w:rPr>
          <w:sz w:val="24"/>
          <w:szCs w:val="24"/>
        </w:rPr>
        <w:t>•ujuvkraana laevaperele on läbi viidud täiendav tuleohutusalane juhendamine;</w:t>
      </w:r>
    </w:p>
    <w:p w14:paraId="25B97913" w14:textId="77777777" w:rsidR="00C60A4D" w:rsidRPr="007D3512" w:rsidRDefault="00C60A4D" w:rsidP="0031758D">
      <w:pPr>
        <w:pStyle w:val="Loendilik"/>
        <w:ind w:left="0"/>
        <w:jc w:val="both"/>
        <w:rPr>
          <w:sz w:val="24"/>
          <w:szCs w:val="24"/>
        </w:rPr>
      </w:pPr>
      <w:r w:rsidRPr="007D3512">
        <w:rPr>
          <w:sz w:val="24"/>
          <w:szCs w:val="24"/>
        </w:rPr>
        <w:t>•tulekahju käigus kahjustada saanud tuleohutuse varustus on asendatud;</w:t>
      </w:r>
    </w:p>
    <w:p w14:paraId="5766A6B1" w14:textId="77777777" w:rsidR="00C60A4D" w:rsidRPr="007D3512" w:rsidRDefault="00C60A4D" w:rsidP="0031758D">
      <w:pPr>
        <w:pStyle w:val="Loendilik"/>
        <w:ind w:left="0"/>
        <w:jc w:val="both"/>
        <w:rPr>
          <w:sz w:val="24"/>
          <w:szCs w:val="24"/>
        </w:rPr>
      </w:pPr>
      <w:r w:rsidRPr="007D3512">
        <w:rPr>
          <w:sz w:val="24"/>
          <w:szCs w:val="24"/>
        </w:rPr>
        <w:lastRenderedPageBreak/>
        <w:t>•tuleohutusplaan on paigaldatud selleks ette nähtud kohta ujuvkraana välistekil.</w:t>
      </w:r>
    </w:p>
    <w:p w14:paraId="0808C488" w14:textId="77777777" w:rsidR="00C60A4D" w:rsidRPr="007D3512" w:rsidRDefault="00C60A4D" w:rsidP="007D3512">
      <w:pPr>
        <w:ind w:left="720"/>
        <w:jc w:val="both"/>
        <w:rPr>
          <w:sz w:val="24"/>
          <w:szCs w:val="24"/>
        </w:rPr>
      </w:pPr>
    </w:p>
    <w:p w14:paraId="4C6F7087" w14:textId="77777777" w:rsidR="00A603AA" w:rsidRPr="007D3512" w:rsidRDefault="00A603AA" w:rsidP="00720082">
      <w:pPr>
        <w:jc w:val="both"/>
        <w:rPr>
          <w:sz w:val="24"/>
          <w:szCs w:val="24"/>
        </w:rPr>
      </w:pPr>
    </w:p>
    <w:p w14:paraId="1B7554DC" w14:textId="77777777" w:rsidR="00720082" w:rsidRPr="007D3512" w:rsidRDefault="00720082" w:rsidP="00720082">
      <w:pPr>
        <w:jc w:val="both"/>
        <w:rPr>
          <w:sz w:val="24"/>
          <w:szCs w:val="24"/>
        </w:rPr>
      </w:pPr>
    </w:p>
    <w:p w14:paraId="7F452AF9" w14:textId="77777777" w:rsidR="00720082" w:rsidRDefault="00720082" w:rsidP="00720082">
      <w:pPr>
        <w:jc w:val="both"/>
        <w:rPr>
          <w:sz w:val="24"/>
          <w:szCs w:val="24"/>
        </w:rPr>
      </w:pPr>
    </w:p>
    <w:p w14:paraId="1B8E955C" w14:textId="581AACA4" w:rsidR="00720082" w:rsidRDefault="00226BC3" w:rsidP="00720082">
      <w:pPr>
        <w:ind w:right="15"/>
        <w:rPr>
          <w:sz w:val="24"/>
          <w:szCs w:val="24"/>
        </w:rPr>
      </w:pPr>
      <w:r>
        <w:rPr>
          <w:sz w:val="24"/>
          <w:szCs w:val="24"/>
        </w:rPr>
        <w:t>Jaanus Rohulaid</w:t>
      </w:r>
    </w:p>
    <w:p w14:paraId="4804AA7C" w14:textId="77777777" w:rsidR="00720082" w:rsidRDefault="00720082" w:rsidP="00720082">
      <w:pPr>
        <w:ind w:right="15"/>
        <w:rPr>
          <w:sz w:val="24"/>
          <w:szCs w:val="24"/>
        </w:rPr>
      </w:pPr>
      <w:r>
        <w:rPr>
          <w:sz w:val="24"/>
          <w:szCs w:val="24"/>
        </w:rPr>
        <w:t>Meremeeste diplomeerimise osakonna vaneminspektor</w:t>
      </w:r>
    </w:p>
    <w:p w14:paraId="760D3C7F" w14:textId="77777777" w:rsidR="00720082" w:rsidRDefault="00720082" w:rsidP="00720082">
      <w:pPr>
        <w:rPr>
          <w:sz w:val="24"/>
          <w:szCs w:val="24"/>
        </w:rPr>
      </w:pPr>
    </w:p>
    <w:p w14:paraId="74D6D217" w14:textId="77777777" w:rsidR="00720082" w:rsidRDefault="00720082" w:rsidP="00720082">
      <w:pPr>
        <w:jc w:val="both"/>
        <w:rPr>
          <w:sz w:val="24"/>
          <w:szCs w:val="24"/>
        </w:rPr>
      </w:pPr>
    </w:p>
    <w:p w14:paraId="7046A33B" w14:textId="77777777" w:rsidR="00720082" w:rsidRDefault="00720082" w:rsidP="00720082">
      <w:pPr>
        <w:jc w:val="both"/>
        <w:rPr>
          <w:sz w:val="24"/>
          <w:szCs w:val="24"/>
        </w:rPr>
      </w:pPr>
    </w:p>
    <w:p w14:paraId="60F0F768" w14:textId="77777777" w:rsidR="00720082" w:rsidRDefault="00720082" w:rsidP="00720082">
      <w:pPr>
        <w:jc w:val="both"/>
        <w:rPr>
          <w:sz w:val="24"/>
          <w:szCs w:val="24"/>
        </w:rPr>
      </w:pPr>
    </w:p>
    <w:p w14:paraId="17503D0E" w14:textId="77777777" w:rsidR="00720082" w:rsidRDefault="00720082" w:rsidP="00720082">
      <w:pPr>
        <w:jc w:val="both"/>
        <w:rPr>
          <w:sz w:val="24"/>
          <w:szCs w:val="24"/>
        </w:rPr>
      </w:pPr>
    </w:p>
    <w:p w14:paraId="7C43079E" w14:textId="77777777" w:rsidR="00720082" w:rsidRDefault="00720082" w:rsidP="00720082">
      <w:pPr>
        <w:jc w:val="both"/>
        <w:rPr>
          <w:sz w:val="24"/>
          <w:szCs w:val="24"/>
        </w:rPr>
      </w:pPr>
    </w:p>
    <w:p w14:paraId="5DA26C46" w14:textId="77777777" w:rsidR="00B417B7" w:rsidRDefault="00B417B7" w:rsidP="00720082">
      <w:pPr>
        <w:rPr>
          <w:sz w:val="24"/>
          <w:szCs w:val="24"/>
        </w:rPr>
      </w:pPr>
    </w:p>
    <w:p w14:paraId="7CF516D3" w14:textId="6F424D75" w:rsidR="00720082" w:rsidRDefault="00720082" w:rsidP="00720082">
      <w:pPr>
        <w:rPr>
          <w:b/>
          <w:sz w:val="28"/>
          <w:szCs w:val="28"/>
        </w:rPr>
      </w:pPr>
      <w:r>
        <w:rPr>
          <w:b/>
          <w:sz w:val="28"/>
          <w:szCs w:val="28"/>
        </w:rPr>
        <w:t>Lisad</w:t>
      </w:r>
    </w:p>
    <w:p w14:paraId="6179A58B" w14:textId="77777777" w:rsidR="00720082" w:rsidRDefault="00720082" w:rsidP="00720082">
      <w:pPr>
        <w:rPr>
          <w:b/>
          <w:sz w:val="28"/>
          <w:szCs w:val="28"/>
        </w:rPr>
      </w:pPr>
    </w:p>
    <w:p w14:paraId="12D0C04F" w14:textId="3885F24D" w:rsidR="00720082" w:rsidRDefault="00720082" w:rsidP="00720082">
      <w:pPr>
        <w:numPr>
          <w:ilvl w:val="1"/>
          <w:numId w:val="3"/>
        </w:numPr>
        <w:rPr>
          <w:sz w:val="24"/>
          <w:szCs w:val="24"/>
        </w:rPr>
      </w:pPr>
      <w:r>
        <w:rPr>
          <w:sz w:val="24"/>
          <w:szCs w:val="24"/>
        </w:rPr>
        <w:t>K</w:t>
      </w:r>
      <w:r w:rsidR="00B42956">
        <w:rPr>
          <w:sz w:val="24"/>
          <w:szCs w:val="24"/>
        </w:rPr>
        <w:t>raanameistri</w:t>
      </w:r>
      <w:r>
        <w:rPr>
          <w:sz w:val="24"/>
          <w:szCs w:val="24"/>
        </w:rPr>
        <w:t xml:space="preserve"> seletuskiri. </w:t>
      </w:r>
      <w:r w:rsidR="002359FA">
        <w:rPr>
          <w:sz w:val="24"/>
          <w:szCs w:val="24"/>
        </w:rPr>
        <w:t>08,10,2024</w:t>
      </w:r>
    </w:p>
    <w:p w14:paraId="45B130D2" w14:textId="428811E8" w:rsidR="002359FA" w:rsidRDefault="002359FA" w:rsidP="00720082">
      <w:pPr>
        <w:numPr>
          <w:ilvl w:val="1"/>
          <w:numId w:val="3"/>
        </w:numPr>
        <w:rPr>
          <w:sz w:val="24"/>
          <w:szCs w:val="24"/>
        </w:rPr>
      </w:pPr>
      <w:r>
        <w:rPr>
          <w:sz w:val="24"/>
          <w:szCs w:val="24"/>
        </w:rPr>
        <w:t>TRAM ülevaatuse akt 10.10.2024</w:t>
      </w:r>
    </w:p>
    <w:p w14:paraId="6E08EC5C" w14:textId="252A3E01" w:rsidR="002359FA" w:rsidRDefault="002359FA" w:rsidP="00720082">
      <w:pPr>
        <w:numPr>
          <w:ilvl w:val="1"/>
          <w:numId w:val="3"/>
        </w:numPr>
        <w:rPr>
          <w:sz w:val="24"/>
          <w:szCs w:val="24"/>
        </w:rPr>
      </w:pPr>
      <w:r>
        <w:rPr>
          <w:sz w:val="24"/>
          <w:szCs w:val="24"/>
        </w:rPr>
        <w:t>TRAM ülevaatuse akt 09.01.2024</w:t>
      </w:r>
    </w:p>
    <w:p w14:paraId="77D06355" w14:textId="5DC8B0D1" w:rsidR="002359FA" w:rsidRDefault="002359FA" w:rsidP="00720082">
      <w:pPr>
        <w:numPr>
          <w:ilvl w:val="1"/>
          <w:numId w:val="3"/>
        </w:numPr>
        <w:rPr>
          <w:sz w:val="24"/>
          <w:szCs w:val="24"/>
        </w:rPr>
      </w:pPr>
      <w:r>
        <w:rPr>
          <w:sz w:val="24"/>
          <w:szCs w:val="24"/>
        </w:rPr>
        <w:t>BLRT GRUPP AS sisejuurdluse kokkuvõte</w:t>
      </w:r>
    </w:p>
    <w:p w14:paraId="292D70EE" w14:textId="1BA92E41" w:rsidR="002359FA" w:rsidRDefault="002359FA" w:rsidP="00720082">
      <w:pPr>
        <w:numPr>
          <w:ilvl w:val="1"/>
          <w:numId w:val="3"/>
        </w:numPr>
        <w:rPr>
          <w:sz w:val="24"/>
          <w:szCs w:val="24"/>
        </w:rPr>
      </w:pPr>
      <w:r>
        <w:rPr>
          <w:sz w:val="24"/>
          <w:szCs w:val="24"/>
        </w:rPr>
        <w:t>Vene-Balti Sadama plaan</w:t>
      </w:r>
      <w:r w:rsidR="00A240D5">
        <w:rPr>
          <w:sz w:val="24"/>
          <w:szCs w:val="24"/>
        </w:rPr>
        <w:t>,</w:t>
      </w:r>
      <w:r>
        <w:rPr>
          <w:sz w:val="24"/>
          <w:szCs w:val="24"/>
        </w:rPr>
        <w:t xml:space="preserve"> kus märgitud HERACLESE ja KIKI asukohad 08.10.2024</w:t>
      </w:r>
    </w:p>
    <w:p w14:paraId="4366E85B" w14:textId="2E442B25" w:rsidR="002359FA" w:rsidRDefault="002359FA" w:rsidP="00720082">
      <w:pPr>
        <w:numPr>
          <w:ilvl w:val="1"/>
          <w:numId w:val="3"/>
        </w:numPr>
        <w:rPr>
          <w:sz w:val="24"/>
          <w:szCs w:val="24"/>
        </w:rPr>
      </w:pPr>
      <w:r>
        <w:rPr>
          <w:sz w:val="24"/>
          <w:szCs w:val="24"/>
        </w:rPr>
        <w:t>Vene-Balti Sadama kraanameistri tööjuhend</w:t>
      </w:r>
    </w:p>
    <w:p w14:paraId="68598C34" w14:textId="6F55C19F" w:rsidR="002359FA" w:rsidRDefault="002359FA" w:rsidP="00720082">
      <w:pPr>
        <w:numPr>
          <w:ilvl w:val="1"/>
          <w:numId w:val="3"/>
        </w:numPr>
        <w:rPr>
          <w:sz w:val="24"/>
          <w:szCs w:val="24"/>
        </w:rPr>
      </w:pPr>
      <w:r>
        <w:rPr>
          <w:sz w:val="24"/>
          <w:szCs w:val="24"/>
        </w:rPr>
        <w:t>Vene-Balti Sadama töökorralduse reeglid</w:t>
      </w:r>
    </w:p>
    <w:p w14:paraId="275A099E" w14:textId="7F10FD75" w:rsidR="002359FA" w:rsidRDefault="002359FA" w:rsidP="00720082">
      <w:pPr>
        <w:numPr>
          <w:ilvl w:val="1"/>
          <w:numId w:val="3"/>
        </w:numPr>
        <w:rPr>
          <w:sz w:val="24"/>
          <w:szCs w:val="24"/>
        </w:rPr>
      </w:pPr>
      <w:r>
        <w:rPr>
          <w:sz w:val="24"/>
          <w:szCs w:val="24"/>
        </w:rPr>
        <w:t>Laevapere liikmete juhendamised</w:t>
      </w:r>
    </w:p>
    <w:p w14:paraId="0DEE3155" w14:textId="5D0AF56E" w:rsidR="002359FA" w:rsidRDefault="002359FA" w:rsidP="00720082">
      <w:pPr>
        <w:numPr>
          <w:ilvl w:val="1"/>
          <w:numId w:val="3"/>
        </w:numPr>
        <w:rPr>
          <w:sz w:val="24"/>
          <w:szCs w:val="24"/>
        </w:rPr>
      </w:pPr>
      <w:r>
        <w:rPr>
          <w:sz w:val="24"/>
          <w:szCs w:val="24"/>
        </w:rPr>
        <w:t>Kraanameistri küsitluse protokoll</w:t>
      </w:r>
    </w:p>
    <w:p w14:paraId="4196097F" w14:textId="02584D18" w:rsidR="002359FA" w:rsidRDefault="002359FA" w:rsidP="00720082">
      <w:pPr>
        <w:numPr>
          <w:ilvl w:val="1"/>
          <w:numId w:val="3"/>
        </w:numPr>
        <w:rPr>
          <w:sz w:val="24"/>
          <w:szCs w:val="24"/>
        </w:rPr>
      </w:pPr>
      <w:r>
        <w:rPr>
          <w:sz w:val="24"/>
          <w:szCs w:val="24"/>
        </w:rPr>
        <w:t xml:space="preserve">BLRT GRUPP AS Tuleohutuse nõuded laevadel </w:t>
      </w:r>
    </w:p>
    <w:p w14:paraId="068DEE8E" w14:textId="17113CA3" w:rsidR="003679B1" w:rsidRDefault="002359FA" w:rsidP="00C92CBD">
      <w:pPr>
        <w:numPr>
          <w:ilvl w:val="1"/>
          <w:numId w:val="3"/>
        </w:numPr>
        <w:rPr>
          <w:sz w:val="24"/>
          <w:szCs w:val="24"/>
        </w:rPr>
      </w:pPr>
      <w:r>
        <w:rPr>
          <w:sz w:val="24"/>
          <w:szCs w:val="24"/>
        </w:rPr>
        <w:t>BLRT GRUPP AS Üldised tuleohutuse nõuded</w:t>
      </w:r>
    </w:p>
    <w:p w14:paraId="3849C791" w14:textId="6BBB667F" w:rsidR="00231E60" w:rsidRDefault="00231E60" w:rsidP="00C92CBD">
      <w:pPr>
        <w:numPr>
          <w:ilvl w:val="1"/>
          <w:numId w:val="3"/>
        </w:numPr>
        <w:rPr>
          <w:sz w:val="24"/>
          <w:szCs w:val="24"/>
        </w:rPr>
      </w:pPr>
      <w:r>
        <w:rPr>
          <w:sz w:val="24"/>
          <w:szCs w:val="24"/>
        </w:rPr>
        <w:t>Ohutu mehitatuse tunnistus 210M/24</w:t>
      </w:r>
    </w:p>
    <w:p w14:paraId="4E7BDC11" w14:textId="77777777" w:rsidR="00B42956" w:rsidRPr="00C92CBD" w:rsidRDefault="00B42956" w:rsidP="00B42956">
      <w:pPr>
        <w:ind w:left="1080"/>
        <w:rPr>
          <w:sz w:val="24"/>
          <w:szCs w:val="24"/>
        </w:rPr>
      </w:pPr>
    </w:p>
    <w:sectPr w:rsidR="00B42956" w:rsidRPr="00C92CBD" w:rsidSect="00FC6121">
      <w:pgSz w:w="11906" w:h="16838"/>
      <w:pgMar w:top="1418"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7D5254" w14:textId="77777777" w:rsidR="00AF79F1" w:rsidRDefault="00AF79F1" w:rsidP="00B940EF">
      <w:r>
        <w:separator/>
      </w:r>
    </w:p>
  </w:endnote>
  <w:endnote w:type="continuationSeparator" w:id="0">
    <w:p w14:paraId="5C7539F1" w14:textId="77777777" w:rsidR="00AF79F1" w:rsidRDefault="00AF79F1" w:rsidP="00B94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F7C4DB" w14:textId="77777777" w:rsidR="00AF79F1" w:rsidRDefault="00AF79F1" w:rsidP="00B940EF">
      <w:r>
        <w:separator/>
      </w:r>
    </w:p>
  </w:footnote>
  <w:footnote w:type="continuationSeparator" w:id="0">
    <w:p w14:paraId="44DC1785" w14:textId="77777777" w:rsidR="00AF79F1" w:rsidRDefault="00AF79F1" w:rsidP="00B940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pStyle w:val="Pealkiri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multilevel"/>
    <w:tmpl w:val="C6DC5D88"/>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634D57CC"/>
    <w:multiLevelType w:val="hybridMultilevel"/>
    <w:tmpl w:val="E5C2094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16cid:durableId="20811278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116527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802992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172236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08A7"/>
    <w:rsid w:val="00000607"/>
    <w:rsid w:val="000019EB"/>
    <w:rsid w:val="000020ED"/>
    <w:rsid w:val="00003C86"/>
    <w:rsid w:val="000137E9"/>
    <w:rsid w:val="00014C77"/>
    <w:rsid w:val="00015F84"/>
    <w:rsid w:val="00023888"/>
    <w:rsid w:val="00031693"/>
    <w:rsid w:val="000429D1"/>
    <w:rsid w:val="0004722D"/>
    <w:rsid w:val="0006045B"/>
    <w:rsid w:val="00074A64"/>
    <w:rsid w:val="00080A72"/>
    <w:rsid w:val="00084D74"/>
    <w:rsid w:val="000943C9"/>
    <w:rsid w:val="000A4F3A"/>
    <w:rsid w:val="000D2FB5"/>
    <w:rsid w:val="000E5EE9"/>
    <w:rsid w:val="000F018C"/>
    <w:rsid w:val="000F5B1B"/>
    <w:rsid w:val="00100E69"/>
    <w:rsid w:val="00101A7B"/>
    <w:rsid w:val="00105AC5"/>
    <w:rsid w:val="001147DF"/>
    <w:rsid w:val="0012115B"/>
    <w:rsid w:val="00122472"/>
    <w:rsid w:val="0013198C"/>
    <w:rsid w:val="001425C5"/>
    <w:rsid w:val="0016322E"/>
    <w:rsid w:val="0016369D"/>
    <w:rsid w:val="001701EC"/>
    <w:rsid w:val="00172151"/>
    <w:rsid w:val="00174D70"/>
    <w:rsid w:val="001767BB"/>
    <w:rsid w:val="001A26B7"/>
    <w:rsid w:val="001A7FE5"/>
    <w:rsid w:val="001B2B0B"/>
    <w:rsid w:val="001C0109"/>
    <w:rsid w:val="001C772A"/>
    <w:rsid w:val="001D6AD3"/>
    <w:rsid w:val="001E0287"/>
    <w:rsid w:val="001E4323"/>
    <w:rsid w:val="001E71EC"/>
    <w:rsid w:val="001F7B6B"/>
    <w:rsid w:val="00202EEA"/>
    <w:rsid w:val="0022389A"/>
    <w:rsid w:val="00226BC3"/>
    <w:rsid w:val="00231E60"/>
    <w:rsid w:val="002359FA"/>
    <w:rsid w:val="002425E5"/>
    <w:rsid w:val="00242E38"/>
    <w:rsid w:val="00254430"/>
    <w:rsid w:val="00257738"/>
    <w:rsid w:val="0026037F"/>
    <w:rsid w:val="0026279B"/>
    <w:rsid w:val="00276BEA"/>
    <w:rsid w:val="00277B2E"/>
    <w:rsid w:val="00285591"/>
    <w:rsid w:val="002900AD"/>
    <w:rsid w:val="002A56C9"/>
    <w:rsid w:val="002B1AC3"/>
    <w:rsid w:val="002B1E85"/>
    <w:rsid w:val="002B6F59"/>
    <w:rsid w:val="002B7C41"/>
    <w:rsid w:val="002C5398"/>
    <w:rsid w:val="002C5DD2"/>
    <w:rsid w:val="002C7255"/>
    <w:rsid w:val="002D3EAC"/>
    <w:rsid w:val="002D62D5"/>
    <w:rsid w:val="002E3FD2"/>
    <w:rsid w:val="002E7D26"/>
    <w:rsid w:val="002F2CAD"/>
    <w:rsid w:val="002F5A26"/>
    <w:rsid w:val="00311FAF"/>
    <w:rsid w:val="00316170"/>
    <w:rsid w:val="0031758D"/>
    <w:rsid w:val="003176B0"/>
    <w:rsid w:val="00322E1F"/>
    <w:rsid w:val="00324E7F"/>
    <w:rsid w:val="00335CB4"/>
    <w:rsid w:val="00340D84"/>
    <w:rsid w:val="00354C08"/>
    <w:rsid w:val="003557E3"/>
    <w:rsid w:val="00363AE9"/>
    <w:rsid w:val="00363EDB"/>
    <w:rsid w:val="003679B1"/>
    <w:rsid w:val="00367A12"/>
    <w:rsid w:val="0037191F"/>
    <w:rsid w:val="003820BA"/>
    <w:rsid w:val="00385974"/>
    <w:rsid w:val="003A206E"/>
    <w:rsid w:val="003A40D9"/>
    <w:rsid w:val="003B5658"/>
    <w:rsid w:val="003C0CB1"/>
    <w:rsid w:val="003C5282"/>
    <w:rsid w:val="003D7B99"/>
    <w:rsid w:val="003E109E"/>
    <w:rsid w:val="003E145E"/>
    <w:rsid w:val="003E22DF"/>
    <w:rsid w:val="003E5EB6"/>
    <w:rsid w:val="004058F0"/>
    <w:rsid w:val="0040697F"/>
    <w:rsid w:val="0042158C"/>
    <w:rsid w:val="00433133"/>
    <w:rsid w:val="00445A2C"/>
    <w:rsid w:val="00450D41"/>
    <w:rsid w:val="0045550C"/>
    <w:rsid w:val="00460311"/>
    <w:rsid w:val="00464022"/>
    <w:rsid w:val="00466A7A"/>
    <w:rsid w:val="00471C85"/>
    <w:rsid w:val="00477C6F"/>
    <w:rsid w:val="00480876"/>
    <w:rsid w:val="00482438"/>
    <w:rsid w:val="004843D7"/>
    <w:rsid w:val="00485802"/>
    <w:rsid w:val="00496744"/>
    <w:rsid w:val="004C335C"/>
    <w:rsid w:val="004C3855"/>
    <w:rsid w:val="004C71CA"/>
    <w:rsid w:val="004D460F"/>
    <w:rsid w:val="004D7B31"/>
    <w:rsid w:val="004E6F82"/>
    <w:rsid w:val="00504527"/>
    <w:rsid w:val="00514D1A"/>
    <w:rsid w:val="00514FAB"/>
    <w:rsid w:val="005176ED"/>
    <w:rsid w:val="005213AB"/>
    <w:rsid w:val="00531026"/>
    <w:rsid w:val="00536E67"/>
    <w:rsid w:val="005560DC"/>
    <w:rsid w:val="00561CF2"/>
    <w:rsid w:val="00564476"/>
    <w:rsid w:val="0057068B"/>
    <w:rsid w:val="00571E43"/>
    <w:rsid w:val="005729B9"/>
    <w:rsid w:val="005865B6"/>
    <w:rsid w:val="0058688B"/>
    <w:rsid w:val="00586E92"/>
    <w:rsid w:val="0059505C"/>
    <w:rsid w:val="0059608D"/>
    <w:rsid w:val="005A425B"/>
    <w:rsid w:val="005B1380"/>
    <w:rsid w:val="005B2F00"/>
    <w:rsid w:val="005D0F04"/>
    <w:rsid w:val="005F019C"/>
    <w:rsid w:val="00607071"/>
    <w:rsid w:val="006105CB"/>
    <w:rsid w:val="006161CB"/>
    <w:rsid w:val="00623855"/>
    <w:rsid w:val="00635664"/>
    <w:rsid w:val="006407B4"/>
    <w:rsid w:val="00645DD8"/>
    <w:rsid w:val="00657236"/>
    <w:rsid w:val="0066666E"/>
    <w:rsid w:val="0068609F"/>
    <w:rsid w:val="00691BF0"/>
    <w:rsid w:val="006A44B0"/>
    <w:rsid w:val="006A56C8"/>
    <w:rsid w:val="006C304F"/>
    <w:rsid w:val="006C4C09"/>
    <w:rsid w:val="006D522A"/>
    <w:rsid w:val="006F4017"/>
    <w:rsid w:val="00702B7F"/>
    <w:rsid w:val="00706E1E"/>
    <w:rsid w:val="00713054"/>
    <w:rsid w:val="00720082"/>
    <w:rsid w:val="00727BBF"/>
    <w:rsid w:val="00730B86"/>
    <w:rsid w:val="007341E0"/>
    <w:rsid w:val="00743772"/>
    <w:rsid w:val="00763931"/>
    <w:rsid w:val="007768E3"/>
    <w:rsid w:val="00777FFB"/>
    <w:rsid w:val="0078203C"/>
    <w:rsid w:val="007A76D8"/>
    <w:rsid w:val="007B0BBA"/>
    <w:rsid w:val="007B3080"/>
    <w:rsid w:val="007D0224"/>
    <w:rsid w:val="007D11DF"/>
    <w:rsid w:val="007D3512"/>
    <w:rsid w:val="007E0339"/>
    <w:rsid w:val="007E10F8"/>
    <w:rsid w:val="007E1C2A"/>
    <w:rsid w:val="007E2443"/>
    <w:rsid w:val="007E2EA5"/>
    <w:rsid w:val="007E62D9"/>
    <w:rsid w:val="007F3E27"/>
    <w:rsid w:val="007F4621"/>
    <w:rsid w:val="007F6BCE"/>
    <w:rsid w:val="00800CC2"/>
    <w:rsid w:val="00806832"/>
    <w:rsid w:val="008172B1"/>
    <w:rsid w:val="00826B0B"/>
    <w:rsid w:val="00854C43"/>
    <w:rsid w:val="008751C3"/>
    <w:rsid w:val="008825E0"/>
    <w:rsid w:val="00883791"/>
    <w:rsid w:val="00886D52"/>
    <w:rsid w:val="00896D86"/>
    <w:rsid w:val="008A08A7"/>
    <w:rsid w:val="008A6C50"/>
    <w:rsid w:val="008B28DA"/>
    <w:rsid w:val="008D1B01"/>
    <w:rsid w:val="008D3448"/>
    <w:rsid w:val="008D73A8"/>
    <w:rsid w:val="008E752B"/>
    <w:rsid w:val="00902664"/>
    <w:rsid w:val="00903A23"/>
    <w:rsid w:val="009078FB"/>
    <w:rsid w:val="00927FAB"/>
    <w:rsid w:val="00934DC2"/>
    <w:rsid w:val="009431F9"/>
    <w:rsid w:val="0095623E"/>
    <w:rsid w:val="00962936"/>
    <w:rsid w:val="00964503"/>
    <w:rsid w:val="00970BC0"/>
    <w:rsid w:val="00975663"/>
    <w:rsid w:val="0097693D"/>
    <w:rsid w:val="0098700C"/>
    <w:rsid w:val="009A0C26"/>
    <w:rsid w:val="009B07CE"/>
    <w:rsid w:val="009B6A8B"/>
    <w:rsid w:val="009C545C"/>
    <w:rsid w:val="009D467A"/>
    <w:rsid w:val="009D7425"/>
    <w:rsid w:val="009E0D77"/>
    <w:rsid w:val="009E1126"/>
    <w:rsid w:val="009E199F"/>
    <w:rsid w:val="009E26C5"/>
    <w:rsid w:val="009E35C8"/>
    <w:rsid w:val="009E5998"/>
    <w:rsid w:val="00A0359A"/>
    <w:rsid w:val="00A05F04"/>
    <w:rsid w:val="00A06338"/>
    <w:rsid w:val="00A115F8"/>
    <w:rsid w:val="00A13362"/>
    <w:rsid w:val="00A1594A"/>
    <w:rsid w:val="00A2132C"/>
    <w:rsid w:val="00A23B3B"/>
    <w:rsid w:val="00A240D5"/>
    <w:rsid w:val="00A31278"/>
    <w:rsid w:val="00A34725"/>
    <w:rsid w:val="00A46269"/>
    <w:rsid w:val="00A556E7"/>
    <w:rsid w:val="00A56007"/>
    <w:rsid w:val="00A603AA"/>
    <w:rsid w:val="00A650A2"/>
    <w:rsid w:val="00A7230B"/>
    <w:rsid w:val="00A77FEE"/>
    <w:rsid w:val="00A82BB6"/>
    <w:rsid w:val="00A83ACD"/>
    <w:rsid w:val="00A85C47"/>
    <w:rsid w:val="00A901AC"/>
    <w:rsid w:val="00A902A5"/>
    <w:rsid w:val="00A9069A"/>
    <w:rsid w:val="00A93031"/>
    <w:rsid w:val="00A96F1D"/>
    <w:rsid w:val="00AA6487"/>
    <w:rsid w:val="00AB2B87"/>
    <w:rsid w:val="00AC02D1"/>
    <w:rsid w:val="00AC3042"/>
    <w:rsid w:val="00AC36B9"/>
    <w:rsid w:val="00AF302E"/>
    <w:rsid w:val="00AF4CEA"/>
    <w:rsid w:val="00AF5EC5"/>
    <w:rsid w:val="00AF79F1"/>
    <w:rsid w:val="00B00679"/>
    <w:rsid w:val="00B01202"/>
    <w:rsid w:val="00B05392"/>
    <w:rsid w:val="00B07353"/>
    <w:rsid w:val="00B100D5"/>
    <w:rsid w:val="00B16744"/>
    <w:rsid w:val="00B310A8"/>
    <w:rsid w:val="00B325AD"/>
    <w:rsid w:val="00B417B7"/>
    <w:rsid w:val="00B42956"/>
    <w:rsid w:val="00B446F8"/>
    <w:rsid w:val="00B64B6C"/>
    <w:rsid w:val="00B67BE3"/>
    <w:rsid w:val="00B76893"/>
    <w:rsid w:val="00B768CC"/>
    <w:rsid w:val="00B770C5"/>
    <w:rsid w:val="00B77BFB"/>
    <w:rsid w:val="00B83038"/>
    <w:rsid w:val="00B8561F"/>
    <w:rsid w:val="00B90559"/>
    <w:rsid w:val="00B940EF"/>
    <w:rsid w:val="00B9690D"/>
    <w:rsid w:val="00BA3615"/>
    <w:rsid w:val="00BA436F"/>
    <w:rsid w:val="00BA57BC"/>
    <w:rsid w:val="00BB1CC3"/>
    <w:rsid w:val="00BB4FC7"/>
    <w:rsid w:val="00BD0094"/>
    <w:rsid w:val="00BE3F5D"/>
    <w:rsid w:val="00C02009"/>
    <w:rsid w:val="00C05A4E"/>
    <w:rsid w:val="00C1384D"/>
    <w:rsid w:val="00C277FE"/>
    <w:rsid w:val="00C42CB4"/>
    <w:rsid w:val="00C53DF3"/>
    <w:rsid w:val="00C60A4D"/>
    <w:rsid w:val="00C614FD"/>
    <w:rsid w:val="00C61EB2"/>
    <w:rsid w:val="00C66144"/>
    <w:rsid w:val="00C742E4"/>
    <w:rsid w:val="00C77FF7"/>
    <w:rsid w:val="00C8502C"/>
    <w:rsid w:val="00C92CBD"/>
    <w:rsid w:val="00C97E0F"/>
    <w:rsid w:val="00CA015C"/>
    <w:rsid w:val="00CA2F3E"/>
    <w:rsid w:val="00CA556A"/>
    <w:rsid w:val="00CA659C"/>
    <w:rsid w:val="00CC07B3"/>
    <w:rsid w:val="00CC4FFC"/>
    <w:rsid w:val="00CD4B2B"/>
    <w:rsid w:val="00CF0D51"/>
    <w:rsid w:val="00CF20F0"/>
    <w:rsid w:val="00CF2461"/>
    <w:rsid w:val="00D01465"/>
    <w:rsid w:val="00D100EA"/>
    <w:rsid w:val="00D26B88"/>
    <w:rsid w:val="00D3336C"/>
    <w:rsid w:val="00D3647C"/>
    <w:rsid w:val="00D41EDB"/>
    <w:rsid w:val="00D4303C"/>
    <w:rsid w:val="00D46151"/>
    <w:rsid w:val="00D47D64"/>
    <w:rsid w:val="00D66568"/>
    <w:rsid w:val="00D77CD6"/>
    <w:rsid w:val="00DA746D"/>
    <w:rsid w:val="00DB0639"/>
    <w:rsid w:val="00DB452A"/>
    <w:rsid w:val="00DB4708"/>
    <w:rsid w:val="00DD50EE"/>
    <w:rsid w:val="00DD7FF0"/>
    <w:rsid w:val="00DE1DB2"/>
    <w:rsid w:val="00DF09A7"/>
    <w:rsid w:val="00DF3EE3"/>
    <w:rsid w:val="00DF75B5"/>
    <w:rsid w:val="00E10059"/>
    <w:rsid w:val="00E12A1B"/>
    <w:rsid w:val="00E362FF"/>
    <w:rsid w:val="00E42E96"/>
    <w:rsid w:val="00E4410D"/>
    <w:rsid w:val="00E4792A"/>
    <w:rsid w:val="00E54FC4"/>
    <w:rsid w:val="00E64751"/>
    <w:rsid w:val="00E727B9"/>
    <w:rsid w:val="00E74EB9"/>
    <w:rsid w:val="00E845FE"/>
    <w:rsid w:val="00E861B3"/>
    <w:rsid w:val="00E8682F"/>
    <w:rsid w:val="00E94814"/>
    <w:rsid w:val="00EC1DB2"/>
    <w:rsid w:val="00EC2557"/>
    <w:rsid w:val="00EC740E"/>
    <w:rsid w:val="00F023E5"/>
    <w:rsid w:val="00F030B7"/>
    <w:rsid w:val="00F10610"/>
    <w:rsid w:val="00F12C9E"/>
    <w:rsid w:val="00F14D48"/>
    <w:rsid w:val="00F162DB"/>
    <w:rsid w:val="00F24D9B"/>
    <w:rsid w:val="00F26F38"/>
    <w:rsid w:val="00F3499A"/>
    <w:rsid w:val="00F55FE9"/>
    <w:rsid w:val="00F7312E"/>
    <w:rsid w:val="00F82844"/>
    <w:rsid w:val="00FB0381"/>
    <w:rsid w:val="00FB3FCE"/>
    <w:rsid w:val="00FB5E41"/>
    <w:rsid w:val="00FC2BA2"/>
    <w:rsid w:val="00FC6121"/>
    <w:rsid w:val="00FC7A1A"/>
    <w:rsid w:val="00FD3EA2"/>
    <w:rsid w:val="00FD4D6E"/>
    <w:rsid w:val="00FD7E8D"/>
    <w:rsid w:val="00FE3152"/>
    <w:rsid w:val="00FE4A2D"/>
    <w:rsid w:val="00FE6688"/>
    <w:rsid w:val="00FF13B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0B647"/>
  <w15:chartTrackingRefBased/>
  <w15:docId w15:val="{AEAC750C-2EB8-43CF-A69F-F28889F9E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720082"/>
    <w:pPr>
      <w:suppressAutoHyphens/>
      <w:spacing w:after="0" w:line="240" w:lineRule="auto"/>
    </w:pPr>
    <w:rPr>
      <w:rFonts w:ascii="Times New Roman" w:eastAsia="Times New Roman" w:hAnsi="Times New Roman" w:cs="Times New Roman"/>
      <w:sz w:val="20"/>
      <w:szCs w:val="20"/>
      <w:lang w:eastAsia="zh-CN"/>
    </w:rPr>
  </w:style>
  <w:style w:type="paragraph" w:styleId="Pealkiri4">
    <w:name w:val="heading 4"/>
    <w:basedOn w:val="Normaallaad"/>
    <w:next w:val="Normaallaad"/>
    <w:link w:val="Pealkiri4Mrk"/>
    <w:semiHidden/>
    <w:unhideWhenUsed/>
    <w:qFormat/>
    <w:rsid w:val="00720082"/>
    <w:pPr>
      <w:keepNext/>
      <w:numPr>
        <w:ilvl w:val="3"/>
        <w:numId w:val="1"/>
      </w:numPr>
      <w:outlineLvl w:val="3"/>
    </w:pPr>
    <w:rPr>
      <w:b/>
      <w:sz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4Mrk">
    <w:name w:val="Pealkiri 4 Märk"/>
    <w:basedOn w:val="Liguvaikefont"/>
    <w:link w:val="Pealkiri4"/>
    <w:semiHidden/>
    <w:rsid w:val="00720082"/>
    <w:rPr>
      <w:rFonts w:ascii="Times New Roman" w:eastAsia="Times New Roman" w:hAnsi="Times New Roman" w:cs="Times New Roman"/>
      <w:b/>
      <w:sz w:val="24"/>
      <w:szCs w:val="20"/>
      <w:lang w:eastAsia="zh-CN"/>
    </w:rPr>
  </w:style>
  <w:style w:type="paragraph" w:customStyle="1" w:styleId="Heading">
    <w:name w:val="Heading"/>
    <w:basedOn w:val="Normaallaad"/>
    <w:next w:val="Kehatekst"/>
    <w:rsid w:val="00720082"/>
    <w:pPr>
      <w:jc w:val="center"/>
    </w:pPr>
    <w:rPr>
      <w:b/>
      <w:sz w:val="28"/>
    </w:rPr>
  </w:style>
  <w:style w:type="paragraph" w:styleId="Kehatekst">
    <w:name w:val="Body Text"/>
    <w:basedOn w:val="Normaallaad"/>
    <w:link w:val="KehatekstMrk"/>
    <w:uiPriority w:val="99"/>
    <w:semiHidden/>
    <w:unhideWhenUsed/>
    <w:rsid w:val="00720082"/>
    <w:pPr>
      <w:spacing w:after="120"/>
    </w:pPr>
  </w:style>
  <w:style w:type="character" w:customStyle="1" w:styleId="KehatekstMrk">
    <w:name w:val="Kehatekst Märk"/>
    <w:basedOn w:val="Liguvaikefont"/>
    <w:link w:val="Kehatekst"/>
    <w:uiPriority w:val="99"/>
    <w:semiHidden/>
    <w:rsid w:val="00720082"/>
    <w:rPr>
      <w:rFonts w:ascii="Times New Roman" w:eastAsia="Times New Roman" w:hAnsi="Times New Roman" w:cs="Times New Roman"/>
      <w:sz w:val="20"/>
      <w:szCs w:val="20"/>
      <w:lang w:eastAsia="zh-CN"/>
    </w:rPr>
  </w:style>
  <w:style w:type="character" w:styleId="Hperlink">
    <w:name w:val="Hyperlink"/>
    <w:basedOn w:val="Liguvaikefont"/>
    <w:uiPriority w:val="99"/>
    <w:semiHidden/>
    <w:unhideWhenUsed/>
    <w:rsid w:val="00E4792A"/>
    <w:rPr>
      <w:color w:val="0000FF"/>
      <w:u w:val="single"/>
    </w:rPr>
  </w:style>
  <w:style w:type="character" w:styleId="Kommentaariviide">
    <w:name w:val="annotation reference"/>
    <w:basedOn w:val="Liguvaikefont"/>
    <w:uiPriority w:val="99"/>
    <w:semiHidden/>
    <w:unhideWhenUsed/>
    <w:rsid w:val="001C772A"/>
    <w:rPr>
      <w:sz w:val="16"/>
      <w:szCs w:val="16"/>
    </w:rPr>
  </w:style>
  <w:style w:type="paragraph" w:styleId="Kommentaaritekst">
    <w:name w:val="annotation text"/>
    <w:basedOn w:val="Normaallaad"/>
    <w:link w:val="KommentaaritekstMrk"/>
    <w:uiPriority w:val="99"/>
    <w:semiHidden/>
    <w:unhideWhenUsed/>
    <w:rsid w:val="001C772A"/>
  </w:style>
  <w:style w:type="character" w:customStyle="1" w:styleId="KommentaaritekstMrk">
    <w:name w:val="Kommentaari tekst Märk"/>
    <w:basedOn w:val="Liguvaikefont"/>
    <w:link w:val="Kommentaaritekst"/>
    <w:uiPriority w:val="99"/>
    <w:semiHidden/>
    <w:rsid w:val="001C772A"/>
    <w:rPr>
      <w:rFonts w:ascii="Times New Roman" w:eastAsia="Times New Roman" w:hAnsi="Times New Roman" w:cs="Times New Roman"/>
      <w:sz w:val="20"/>
      <w:szCs w:val="20"/>
      <w:lang w:eastAsia="zh-CN"/>
    </w:rPr>
  </w:style>
  <w:style w:type="paragraph" w:styleId="Kommentaariteema">
    <w:name w:val="annotation subject"/>
    <w:basedOn w:val="Kommentaaritekst"/>
    <w:next w:val="Kommentaaritekst"/>
    <w:link w:val="KommentaariteemaMrk"/>
    <w:uiPriority w:val="99"/>
    <w:semiHidden/>
    <w:unhideWhenUsed/>
    <w:rsid w:val="001C772A"/>
    <w:rPr>
      <w:b/>
      <w:bCs/>
    </w:rPr>
  </w:style>
  <w:style w:type="character" w:customStyle="1" w:styleId="KommentaariteemaMrk">
    <w:name w:val="Kommentaari teema Märk"/>
    <w:basedOn w:val="KommentaaritekstMrk"/>
    <w:link w:val="Kommentaariteema"/>
    <w:uiPriority w:val="99"/>
    <w:semiHidden/>
    <w:rsid w:val="001C772A"/>
    <w:rPr>
      <w:rFonts w:ascii="Times New Roman" w:eastAsia="Times New Roman" w:hAnsi="Times New Roman" w:cs="Times New Roman"/>
      <w:b/>
      <w:bCs/>
      <w:sz w:val="20"/>
      <w:szCs w:val="20"/>
      <w:lang w:eastAsia="zh-CN"/>
    </w:rPr>
  </w:style>
  <w:style w:type="paragraph" w:styleId="Jutumullitekst">
    <w:name w:val="Balloon Text"/>
    <w:basedOn w:val="Normaallaad"/>
    <w:link w:val="JutumullitekstMrk"/>
    <w:uiPriority w:val="99"/>
    <w:semiHidden/>
    <w:unhideWhenUsed/>
    <w:rsid w:val="001C772A"/>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1C772A"/>
    <w:rPr>
      <w:rFonts w:ascii="Segoe UI" w:eastAsia="Times New Roman" w:hAnsi="Segoe UI" w:cs="Segoe UI"/>
      <w:sz w:val="18"/>
      <w:szCs w:val="18"/>
      <w:lang w:eastAsia="zh-CN"/>
    </w:rPr>
  </w:style>
  <w:style w:type="paragraph" w:styleId="Pis">
    <w:name w:val="header"/>
    <w:basedOn w:val="Normaallaad"/>
    <w:link w:val="PisMrk"/>
    <w:uiPriority w:val="99"/>
    <w:unhideWhenUsed/>
    <w:rsid w:val="00B940EF"/>
    <w:pPr>
      <w:tabs>
        <w:tab w:val="center" w:pos="4536"/>
        <w:tab w:val="right" w:pos="9072"/>
      </w:tabs>
    </w:pPr>
  </w:style>
  <w:style w:type="character" w:customStyle="1" w:styleId="PisMrk">
    <w:name w:val="Päis Märk"/>
    <w:basedOn w:val="Liguvaikefont"/>
    <w:link w:val="Pis"/>
    <w:uiPriority w:val="99"/>
    <w:rsid w:val="00B940EF"/>
    <w:rPr>
      <w:rFonts w:ascii="Times New Roman" w:eastAsia="Times New Roman" w:hAnsi="Times New Roman" w:cs="Times New Roman"/>
      <w:sz w:val="20"/>
      <w:szCs w:val="20"/>
      <w:lang w:eastAsia="zh-CN"/>
    </w:rPr>
  </w:style>
  <w:style w:type="paragraph" w:styleId="Jalus">
    <w:name w:val="footer"/>
    <w:basedOn w:val="Normaallaad"/>
    <w:link w:val="JalusMrk"/>
    <w:uiPriority w:val="99"/>
    <w:unhideWhenUsed/>
    <w:rsid w:val="00B940EF"/>
    <w:pPr>
      <w:tabs>
        <w:tab w:val="center" w:pos="4536"/>
        <w:tab w:val="right" w:pos="9072"/>
      </w:tabs>
    </w:pPr>
  </w:style>
  <w:style w:type="character" w:customStyle="1" w:styleId="JalusMrk">
    <w:name w:val="Jalus Märk"/>
    <w:basedOn w:val="Liguvaikefont"/>
    <w:link w:val="Jalus"/>
    <w:uiPriority w:val="99"/>
    <w:rsid w:val="00B940EF"/>
    <w:rPr>
      <w:rFonts w:ascii="Times New Roman" w:eastAsia="Times New Roman" w:hAnsi="Times New Roman" w:cs="Times New Roman"/>
      <w:sz w:val="20"/>
      <w:szCs w:val="20"/>
      <w:lang w:eastAsia="zh-CN"/>
    </w:rPr>
  </w:style>
  <w:style w:type="paragraph" w:styleId="Loendilik">
    <w:name w:val="List Paragraph"/>
    <w:basedOn w:val="Normaallaad"/>
    <w:uiPriority w:val="34"/>
    <w:qFormat/>
    <w:rsid w:val="00AF5EC5"/>
    <w:pPr>
      <w:ind w:left="720"/>
      <w:contextualSpacing/>
    </w:pPr>
  </w:style>
  <w:style w:type="paragraph" w:styleId="Normaallaadveeb">
    <w:name w:val="Normal (Web)"/>
    <w:basedOn w:val="Normaallaad"/>
    <w:uiPriority w:val="99"/>
    <w:semiHidden/>
    <w:unhideWhenUsed/>
    <w:rsid w:val="00514FAB"/>
    <w:pPr>
      <w:suppressAutoHyphens w:val="0"/>
      <w:spacing w:before="100" w:beforeAutospacing="1" w:after="100" w:afterAutospacing="1"/>
    </w:pPr>
    <w:rPr>
      <w:sz w:val="24"/>
      <w:szCs w:val="24"/>
      <w:lang w:eastAsia="et-EE"/>
    </w:rPr>
  </w:style>
  <w:style w:type="paragraph" w:styleId="Redaktsioon">
    <w:name w:val="Revision"/>
    <w:hidden/>
    <w:uiPriority w:val="99"/>
    <w:semiHidden/>
    <w:rsid w:val="000019EB"/>
    <w:pPr>
      <w:spacing w:after="0" w:line="240" w:lineRule="auto"/>
    </w:pPr>
    <w:rPr>
      <w:rFonts w:ascii="Times New Roman" w:eastAsia="Times New Roman" w:hAnsi="Times New Roman" w:cs="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904040">
      <w:bodyDiv w:val="1"/>
      <w:marLeft w:val="0"/>
      <w:marRight w:val="0"/>
      <w:marTop w:val="0"/>
      <w:marBottom w:val="0"/>
      <w:divBdr>
        <w:top w:val="none" w:sz="0" w:space="0" w:color="auto"/>
        <w:left w:val="none" w:sz="0" w:space="0" w:color="auto"/>
        <w:bottom w:val="none" w:sz="0" w:space="0" w:color="auto"/>
        <w:right w:val="none" w:sz="0" w:space="0" w:color="auto"/>
      </w:divBdr>
    </w:div>
    <w:div w:id="1040739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485AD-1232-48D7-A123-DF1C90516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1418</Words>
  <Characters>8231</Characters>
  <Application>Microsoft Office Word</Application>
  <DocSecurity>0</DocSecurity>
  <Lines>68</Lines>
  <Paragraphs>19</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Hannes Vask</dc:creator>
  <cp:keywords/>
  <dc:description/>
  <cp:lastModifiedBy>Jaanus Rohulaid</cp:lastModifiedBy>
  <cp:revision>6</cp:revision>
  <cp:lastPrinted>2018-11-08T06:13:00Z</cp:lastPrinted>
  <dcterms:created xsi:type="dcterms:W3CDTF">2025-12-12T09:20:00Z</dcterms:created>
  <dcterms:modified xsi:type="dcterms:W3CDTF">2025-12-12T09:40:00Z</dcterms:modified>
</cp:coreProperties>
</file>